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7C" w:rsidRPr="00D63820" w:rsidRDefault="0031557C" w:rsidP="008237AB">
      <w:pPr>
        <w:pStyle w:val="Subtitle"/>
        <w:outlineLvl w:val="0"/>
        <w:rPr>
          <w:rFonts w:asciiTheme="minorHAnsi" w:hAnsiTheme="minorHAnsi" w:cstheme="minorHAnsi"/>
          <w:sz w:val="32"/>
          <w:szCs w:val="32"/>
        </w:rPr>
      </w:pPr>
      <w:r w:rsidRPr="00D63820">
        <w:rPr>
          <w:rFonts w:asciiTheme="minorHAnsi" w:hAnsiTheme="minorHAnsi" w:cstheme="minorHAnsi"/>
          <w:sz w:val="32"/>
          <w:szCs w:val="32"/>
        </w:rPr>
        <w:t>Consultant Pharmacist Post Recognition Application Pro-forma</w:t>
      </w:r>
      <w:r w:rsidR="00D63820">
        <w:rPr>
          <w:rFonts w:asciiTheme="minorHAnsi" w:hAnsiTheme="minorHAnsi" w:cstheme="minorHAnsi"/>
          <w:sz w:val="32"/>
          <w:szCs w:val="32"/>
        </w:rPr>
        <w:t xml:space="preserve"> </w:t>
      </w:r>
      <w:r w:rsidR="00D63820" w:rsidRPr="00D63820">
        <w:rPr>
          <w:rFonts w:ascii="Calibri" w:hAnsi="Calibri" w:cs="Calibri"/>
          <w:sz w:val="32"/>
          <w:szCs w:val="32"/>
        </w:rPr>
        <w:t>across London and the South East</w:t>
      </w:r>
    </w:p>
    <w:p w:rsidR="00492CC5" w:rsidRPr="00145947" w:rsidRDefault="00CD3BD2" w:rsidP="00DA5DF7">
      <w:pPr>
        <w:pStyle w:val="Subtitle"/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2017 /2018</w:t>
      </w:r>
    </w:p>
    <w:p w:rsidR="007D440C" w:rsidRPr="00145947" w:rsidRDefault="007D440C" w:rsidP="008931C9">
      <w:pPr>
        <w:pStyle w:val="Subtitle"/>
        <w:jc w:val="both"/>
        <w:rPr>
          <w:rFonts w:asciiTheme="minorHAnsi" w:hAnsiTheme="minorHAnsi" w:cstheme="minorHAnsi"/>
          <w:sz w:val="20"/>
        </w:rPr>
      </w:pPr>
    </w:p>
    <w:p w:rsidR="0086431F" w:rsidRPr="00145947" w:rsidRDefault="0086431F" w:rsidP="004814EC">
      <w:pPr>
        <w:widowControl w:val="0"/>
        <w:jc w:val="both"/>
        <w:rPr>
          <w:rFonts w:asciiTheme="minorHAnsi" w:hAnsiTheme="minorHAnsi" w:cstheme="minorHAnsi"/>
          <w:bCs/>
          <w:iCs/>
          <w:sz w:val="20"/>
        </w:rPr>
      </w:pPr>
    </w:p>
    <w:p w:rsidR="004814EC" w:rsidRPr="00145947" w:rsidRDefault="004814EC" w:rsidP="004814EC">
      <w:pPr>
        <w:widowControl w:val="0"/>
        <w:jc w:val="both"/>
        <w:rPr>
          <w:rFonts w:asciiTheme="minorHAnsi" w:hAnsiTheme="minorHAnsi" w:cstheme="minorHAnsi"/>
          <w:bCs/>
          <w:iCs/>
          <w:szCs w:val="24"/>
        </w:rPr>
      </w:pPr>
      <w:r w:rsidRPr="00145947">
        <w:rPr>
          <w:rFonts w:asciiTheme="minorHAnsi" w:hAnsiTheme="minorHAnsi" w:cstheme="minorHAnsi"/>
          <w:bCs/>
          <w:iCs/>
          <w:szCs w:val="24"/>
        </w:rPr>
        <w:t xml:space="preserve">Please read then complete </w:t>
      </w:r>
      <w:r w:rsidRPr="00145947">
        <w:rPr>
          <w:rFonts w:asciiTheme="minorHAnsi" w:hAnsiTheme="minorHAnsi" w:cstheme="minorHAnsi"/>
          <w:b/>
          <w:iCs/>
          <w:szCs w:val="24"/>
        </w:rPr>
        <w:t xml:space="preserve">ALL </w:t>
      </w:r>
      <w:r w:rsidRPr="00145947">
        <w:rPr>
          <w:rFonts w:asciiTheme="minorHAnsi" w:hAnsiTheme="minorHAnsi" w:cstheme="minorHAnsi"/>
          <w:bCs/>
          <w:iCs/>
          <w:szCs w:val="24"/>
        </w:rPr>
        <w:t xml:space="preserve">sections in </w:t>
      </w:r>
      <w:r w:rsidRPr="00145947">
        <w:rPr>
          <w:rFonts w:asciiTheme="minorHAnsi" w:hAnsiTheme="minorHAnsi" w:cstheme="minorHAnsi"/>
          <w:b/>
          <w:iCs/>
          <w:szCs w:val="24"/>
        </w:rPr>
        <w:t xml:space="preserve">FULL </w:t>
      </w:r>
      <w:r w:rsidRPr="00145947">
        <w:rPr>
          <w:rFonts w:asciiTheme="minorHAnsi" w:hAnsiTheme="minorHAnsi" w:cstheme="minorHAnsi"/>
          <w:iCs/>
          <w:szCs w:val="24"/>
        </w:rPr>
        <w:t>since</w:t>
      </w:r>
      <w:r w:rsidRPr="00145947">
        <w:rPr>
          <w:rFonts w:asciiTheme="minorHAnsi" w:hAnsiTheme="minorHAnsi" w:cstheme="minorHAnsi"/>
          <w:b/>
          <w:iCs/>
          <w:szCs w:val="24"/>
        </w:rPr>
        <w:t xml:space="preserve"> </w:t>
      </w:r>
      <w:r w:rsidRPr="00145947">
        <w:rPr>
          <w:rFonts w:asciiTheme="minorHAnsi" w:hAnsiTheme="minorHAnsi" w:cstheme="minorHAnsi"/>
          <w:bCs/>
          <w:iCs/>
          <w:szCs w:val="24"/>
        </w:rPr>
        <w:t xml:space="preserve">failure to do so will invalidate this document. Each of </w:t>
      </w:r>
      <w:r w:rsidR="00983674" w:rsidRPr="00145947">
        <w:rPr>
          <w:rFonts w:asciiTheme="minorHAnsi" w:hAnsiTheme="minorHAnsi" w:cstheme="minorHAnsi"/>
          <w:bCs/>
          <w:iCs/>
          <w:szCs w:val="24"/>
        </w:rPr>
        <w:t>the sections should</w:t>
      </w:r>
      <w:r w:rsidRPr="00145947">
        <w:rPr>
          <w:rFonts w:asciiTheme="minorHAnsi" w:hAnsiTheme="minorHAnsi" w:cstheme="minorHAnsi"/>
          <w:bCs/>
          <w:iCs/>
          <w:szCs w:val="24"/>
        </w:rPr>
        <w:t xml:space="preserve"> normally consist of no</w:t>
      </w:r>
      <w:r w:rsidR="00983674" w:rsidRPr="00145947">
        <w:rPr>
          <w:rFonts w:asciiTheme="minorHAnsi" w:hAnsiTheme="minorHAnsi" w:cstheme="minorHAnsi"/>
          <w:bCs/>
          <w:iCs/>
          <w:szCs w:val="24"/>
        </w:rPr>
        <w:t>t</w:t>
      </w:r>
      <w:r w:rsidRPr="00145947">
        <w:rPr>
          <w:rFonts w:asciiTheme="minorHAnsi" w:hAnsiTheme="minorHAnsi" w:cstheme="minorHAnsi"/>
          <w:bCs/>
          <w:iCs/>
          <w:szCs w:val="24"/>
        </w:rPr>
        <w:t xml:space="preserve"> more than 250-300 words. </w:t>
      </w:r>
    </w:p>
    <w:p w:rsidR="00775F04" w:rsidRPr="00145947" w:rsidRDefault="00775F04" w:rsidP="004814EC">
      <w:pPr>
        <w:widowControl w:val="0"/>
        <w:jc w:val="both"/>
        <w:rPr>
          <w:rFonts w:asciiTheme="minorHAnsi" w:hAnsiTheme="minorHAnsi" w:cstheme="minorHAnsi"/>
          <w:bCs/>
          <w:iCs/>
          <w:szCs w:val="24"/>
        </w:rPr>
      </w:pPr>
    </w:p>
    <w:p w:rsidR="004814EC" w:rsidRPr="00145947" w:rsidRDefault="004814EC" w:rsidP="004814EC">
      <w:pPr>
        <w:widowControl w:val="0"/>
        <w:jc w:val="both"/>
        <w:rPr>
          <w:rFonts w:asciiTheme="minorHAnsi" w:hAnsiTheme="minorHAnsi" w:cstheme="minorHAnsi"/>
          <w:bCs/>
          <w:iCs/>
          <w:szCs w:val="24"/>
        </w:rPr>
      </w:pPr>
      <w:r w:rsidRPr="00145947">
        <w:rPr>
          <w:rFonts w:asciiTheme="minorHAnsi" w:hAnsiTheme="minorHAnsi" w:cstheme="minorHAnsi"/>
          <w:bCs/>
          <w:iCs/>
          <w:szCs w:val="24"/>
        </w:rPr>
        <w:t xml:space="preserve">The grey boxes below </w:t>
      </w:r>
      <w:r w:rsidR="00B56319" w:rsidRPr="00145947">
        <w:rPr>
          <w:rFonts w:asciiTheme="minorHAnsi" w:hAnsiTheme="minorHAnsi" w:cstheme="minorHAnsi"/>
          <w:bCs/>
          <w:iCs/>
          <w:szCs w:val="24"/>
        </w:rPr>
        <w:t>should</w:t>
      </w:r>
      <w:r w:rsidRPr="00145947">
        <w:rPr>
          <w:rFonts w:asciiTheme="minorHAnsi" w:hAnsiTheme="minorHAnsi" w:cstheme="minorHAnsi"/>
          <w:bCs/>
          <w:iCs/>
          <w:szCs w:val="24"/>
        </w:rPr>
        <w:t xml:space="preserve"> expand to accommodate your entry as you type. You will not be able to amend the text outside the grey boxes. To cross a box, click </w:t>
      </w:r>
      <w:r w:rsidR="00983674" w:rsidRPr="00145947">
        <w:rPr>
          <w:rFonts w:asciiTheme="minorHAnsi" w:hAnsiTheme="minorHAnsi" w:cstheme="minorHAnsi"/>
          <w:bCs/>
          <w:iCs/>
          <w:szCs w:val="24"/>
        </w:rPr>
        <w:t>on</w:t>
      </w:r>
      <w:r w:rsidRPr="00145947">
        <w:rPr>
          <w:rFonts w:asciiTheme="minorHAnsi" w:hAnsiTheme="minorHAnsi" w:cstheme="minorHAnsi"/>
          <w:bCs/>
          <w:iCs/>
          <w:szCs w:val="24"/>
        </w:rPr>
        <w:t xml:space="preserve"> the box using your mouse.</w:t>
      </w:r>
    </w:p>
    <w:p w:rsidR="004814EC" w:rsidRPr="00145947" w:rsidRDefault="004814EC" w:rsidP="004814EC">
      <w:pPr>
        <w:widowControl w:val="0"/>
        <w:jc w:val="both"/>
        <w:rPr>
          <w:rFonts w:asciiTheme="minorHAnsi" w:hAnsiTheme="minorHAnsi" w:cstheme="minorHAnsi"/>
          <w:bCs/>
          <w:iCs/>
          <w:szCs w:val="24"/>
        </w:rPr>
      </w:pPr>
    </w:p>
    <w:p w:rsidR="004814EC" w:rsidRPr="00145947" w:rsidRDefault="004814EC" w:rsidP="004814EC">
      <w:pPr>
        <w:widowControl w:val="0"/>
        <w:jc w:val="both"/>
        <w:rPr>
          <w:rFonts w:asciiTheme="minorHAnsi" w:hAnsiTheme="minorHAnsi" w:cstheme="minorHAnsi"/>
          <w:bCs/>
          <w:iCs/>
          <w:szCs w:val="24"/>
        </w:rPr>
      </w:pPr>
      <w:r w:rsidRPr="00145947">
        <w:rPr>
          <w:rFonts w:asciiTheme="minorHAnsi" w:hAnsiTheme="minorHAnsi" w:cstheme="minorHAnsi"/>
          <w:bCs/>
          <w:iCs/>
          <w:szCs w:val="24"/>
        </w:rPr>
        <w:t xml:space="preserve">It is our policy to share </w:t>
      </w:r>
      <w:r w:rsidR="00983674" w:rsidRPr="00145947">
        <w:rPr>
          <w:rFonts w:asciiTheme="minorHAnsi" w:hAnsiTheme="minorHAnsi" w:cstheme="minorHAnsi"/>
          <w:bCs/>
          <w:iCs/>
          <w:szCs w:val="24"/>
        </w:rPr>
        <w:t xml:space="preserve">anonymously </w:t>
      </w:r>
      <w:r w:rsidRPr="00145947">
        <w:rPr>
          <w:rFonts w:asciiTheme="minorHAnsi" w:hAnsiTheme="minorHAnsi" w:cstheme="minorHAnsi"/>
          <w:bCs/>
          <w:iCs/>
          <w:szCs w:val="24"/>
        </w:rPr>
        <w:t xml:space="preserve">good applications with organisations on request. If you do NOT agree to this, please cross the box. </w:t>
      </w:r>
      <w:r w:rsidR="00B56319" w:rsidRPr="00145947">
        <w:rPr>
          <w:rFonts w:asciiTheme="minorHAnsi" w:hAnsiTheme="minorHAnsi" w:cstheme="minorHAnsi"/>
          <w:bCs/>
          <w:iCs/>
          <w:szCs w:val="24"/>
        </w:rPr>
        <w:fldChar w:fldCharType="begin">
          <w:ffData>
            <w:name w:val="Check6"/>
            <w:enabled/>
            <w:calcOnExit/>
            <w:checkBox>
              <w:sizeAuto/>
              <w:default w:val="0"/>
              <w:checked w:val="0"/>
            </w:checkBox>
          </w:ffData>
        </w:fldChar>
      </w:r>
      <w:bookmarkStart w:id="0" w:name="Check6"/>
      <w:r w:rsidR="00B56319" w:rsidRPr="00145947">
        <w:rPr>
          <w:rFonts w:asciiTheme="minorHAnsi" w:hAnsiTheme="minorHAnsi" w:cstheme="minorHAnsi"/>
          <w:bCs/>
          <w:iCs/>
          <w:szCs w:val="24"/>
        </w:rPr>
        <w:instrText xml:space="preserve"> FORMCHECKBOX </w:instrText>
      </w:r>
      <w:r w:rsidR="00114292">
        <w:rPr>
          <w:rFonts w:asciiTheme="minorHAnsi" w:hAnsiTheme="minorHAnsi" w:cstheme="minorHAnsi"/>
          <w:bCs/>
          <w:iCs/>
          <w:szCs w:val="24"/>
        </w:rPr>
      </w:r>
      <w:r w:rsidR="00114292">
        <w:rPr>
          <w:rFonts w:asciiTheme="minorHAnsi" w:hAnsiTheme="minorHAnsi" w:cstheme="minorHAnsi"/>
          <w:bCs/>
          <w:iCs/>
          <w:szCs w:val="24"/>
        </w:rPr>
        <w:fldChar w:fldCharType="separate"/>
      </w:r>
      <w:r w:rsidR="00B56319" w:rsidRPr="00145947">
        <w:rPr>
          <w:rFonts w:asciiTheme="minorHAnsi" w:hAnsiTheme="minorHAnsi" w:cstheme="minorHAnsi"/>
          <w:bCs/>
          <w:iCs/>
          <w:szCs w:val="24"/>
        </w:rPr>
        <w:fldChar w:fldCharType="end"/>
      </w:r>
      <w:bookmarkEnd w:id="0"/>
      <w:r w:rsidRPr="00145947">
        <w:rPr>
          <w:rFonts w:asciiTheme="minorHAnsi" w:hAnsiTheme="minorHAnsi" w:cstheme="minorHAnsi"/>
          <w:bCs/>
          <w:iCs/>
          <w:szCs w:val="24"/>
        </w:rPr>
        <w:t xml:space="preserve"> </w:t>
      </w:r>
      <w:bookmarkStart w:id="1" w:name="_GoBack"/>
      <w:bookmarkEnd w:id="1"/>
    </w:p>
    <w:p w:rsidR="004814EC" w:rsidRPr="00145947" w:rsidRDefault="004814EC" w:rsidP="004814EC">
      <w:pPr>
        <w:widowControl w:val="0"/>
        <w:jc w:val="both"/>
        <w:rPr>
          <w:rFonts w:asciiTheme="minorHAnsi" w:hAnsiTheme="minorHAnsi" w:cstheme="minorHAnsi"/>
          <w:b/>
          <w:bCs/>
          <w:iCs/>
          <w:szCs w:val="24"/>
          <w:u w:val="single"/>
        </w:rPr>
      </w:pPr>
    </w:p>
    <w:p w:rsidR="00983674" w:rsidRPr="00145947" w:rsidRDefault="00983674" w:rsidP="004814EC">
      <w:pPr>
        <w:widowControl w:val="0"/>
        <w:jc w:val="both"/>
        <w:rPr>
          <w:rFonts w:asciiTheme="minorHAnsi" w:hAnsiTheme="minorHAnsi" w:cstheme="minorHAnsi"/>
          <w:b/>
          <w:bCs/>
          <w:iCs/>
          <w:szCs w:val="24"/>
          <w:u w:val="single"/>
        </w:rPr>
      </w:pPr>
    </w:p>
    <w:p w:rsidR="004814EC" w:rsidRPr="00145947" w:rsidRDefault="004814EC" w:rsidP="004814EC">
      <w:pPr>
        <w:widowControl w:val="0"/>
        <w:jc w:val="both"/>
        <w:rPr>
          <w:rFonts w:asciiTheme="minorHAnsi" w:hAnsiTheme="minorHAnsi" w:cstheme="minorHAnsi"/>
          <w:b/>
          <w:bCs/>
          <w:iCs/>
          <w:szCs w:val="24"/>
          <w:u w:val="single"/>
        </w:rPr>
      </w:pPr>
      <w:r w:rsidRPr="00145947">
        <w:rPr>
          <w:rFonts w:asciiTheme="minorHAnsi" w:hAnsiTheme="minorHAnsi" w:cstheme="minorHAnsi"/>
          <w:b/>
          <w:bCs/>
          <w:iCs/>
          <w:szCs w:val="24"/>
          <w:u w:val="single"/>
        </w:rPr>
        <w:t>Please preface your application with a one page (A4) summary of your organisation’s vision for the post and the anticipated benefits/outcomes.</w:t>
      </w:r>
    </w:p>
    <w:p w:rsidR="00B5452F" w:rsidRPr="00145947" w:rsidRDefault="00B5452F" w:rsidP="0088092B">
      <w:pPr>
        <w:widowControl w:val="0"/>
        <w:jc w:val="both"/>
        <w:rPr>
          <w:rFonts w:asciiTheme="minorHAnsi" w:hAnsiTheme="minorHAnsi" w:cstheme="minorHAnsi"/>
          <w:b/>
          <w:bCs/>
          <w:iCs/>
          <w:szCs w:val="24"/>
          <w:u w:val="single"/>
        </w:rPr>
      </w:pPr>
    </w:p>
    <w:p w:rsidR="009B6998" w:rsidRPr="00145947" w:rsidRDefault="00432BDB" w:rsidP="006C397E">
      <w:pPr>
        <w:widowControl w:val="0"/>
        <w:spacing w:before="60" w:after="60"/>
        <w:jc w:val="both"/>
        <w:outlineLvl w:val="0"/>
        <w:rPr>
          <w:rFonts w:asciiTheme="minorHAnsi" w:hAnsiTheme="minorHAnsi" w:cstheme="minorHAnsi"/>
          <w:b/>
          <w:bCs/>
          <w:iCs/>
          <w:szCs w:val="24"/>
          <w:u w:val="single"/>
        </w:rPr>
      </w:pPr>
      <w:r w:rsidRPr="00145947">
        <w:rPr>
          <w:rFonts w:asciiTheme="minorHAnsi" w:hAnsiTheme="minorHAnsi" w:cstheme="minorHAnsi"/>
          <w:b/>
          <w:bCs/>
          <w:iCs/>
          <w:szCs w:val="24"/>
          <w:u w:val="single"/>
        </w:rPr>
        <w:t>Section 1 – General i</w:t>
      </w:r>
      <w:r w:rsidR="00923EDC" w:rsidRPr="00145947">
        <w:rPr>
          <w:rFonts w:asciiTheme="minorHAnsi" w:hAnsiTheme="minorHAnsi" w:cstheme="minorHAnsi"/>
          <w:b/>
          <w:bCs/>
          <w:iCs/>
          <w:szCs w:val="24"/>
          <w:u w:val="single"/>
        </w:rPr>
        <w:t>nformation</w:t>
      </w:r>
    </w:p>
    <w:p w:rsidR="0088092B" w:rsidRPr="00145947" w:rsidRDefault="0088092B" w:rsidP="006C397E">
      <w:pPr>
        <w:widowControl w:val="0"/>
        <w:spacing w:before="60" w:after="60"/>
        <w:jc w:val="both"/>
        <w:outlineLvl w:val="0"/>
        <w:rPr>
          <w:rFonts w:asciiTheme="minorHAnsi" w:hAnsiTheme="minorHAnsi" w:cstheme="minorHAnsi"/>
          <w:b/>
          <w:bCs/>
          <w:iCs/>
          <w:szCs w:val="24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647"/>
      </w:tblGrid>
      <w:tr w:rsidR="006478BB" w:rsidRPr="00145947">
        <w:tc>
          <w:tcPr>
            <w:tcW w:w="675" w:type="dxa"/>
          </w:tcPr>
          <w:p w:rsidR="006478BB" w:rsidRPr="00145947" w:rsidRDefault="009B6998" w:rsidP="006C397E">
            <w:pPr>
              <w:pStyle w:val="Heading2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145947">
              <w:rPr>
                <w:rFonts w:asciiTheme="minorHAnsi" w:hAnsiTheme="minorHAnsi" w:cstheme="minorHAnsi"/>
                <w:szCs w:val="24"/>
              </w:rPr>
              <w:t>1.1</w:t>
            </w:r>
          </w:p>
        </w:tc>
        <w:tc>
          <w:tcPr>
            <w:tcW w:w="8647" w:type="dxa"/>
          </w:tcPr>
          <w:p w:rsidR="006478BB" w:rsidRPr="00145947" w:rsidRDefault="006478BB" w:rsidP="006C397E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Title of proposed consultant pharmacist post: </w:t>
            </w:r>
            <w:r w:rsidR="007D440C"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7D440C"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="007D440C" w:rsidRPr="00145947">
              <w:rPr>
                <w:rFonts w:asciiTheme="minorHAnsi" w:hAnsiTheme="minorHAnsi" w:cstheme="minorHAnsi"/>
                <w:b/>
                <w:szCs w:val="24"/>
              </w:rPr>
            </w:r>
            <w:r w:rsidR="007D440C"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B56319" w:rsidRPr="00145947">
              <w:rPr>
                <w:rFonts w:asciiTheme="minorHAnsi" w:hAnsiTheme="minorHAnsi" w:cstheme="minorHAnsi"/>
                <w:b/>
                <w:szCs w:val="24"/>
              </w:rPr>
              <w:t> </w:t>
            </w:r>
            <w:r w:rsidR="00B56319" w:rsidRPr="00145947">
              <w:rPr>
                <w:rFonts w:asciiTheme="minorHAnsi" w:hAnsiTheme="minorHAnsi" w:cstheme="minorHAnsi"/>
                <w:b/>
                <w:szCs w:val="24"/>
              </w:rPr>
              <w:t> </w:t>
            </w:r>
            <w:r w:rsidR="00B56319" w:rsidRPr="00145947">
              <w:rPr>
                <w:rFonts w:asciiTheme="minorHAnsi" w:hAnsiTheme="minorHAnsi" w:cstheme="minorHAnsi"/>
                <w:b/>
                <w:szCs w:val="24"/>
              </w:rPr>
              <w:t> </w:t>
            </w:r>
            <w:r w:rsidR="00B56319" w:rsidRPr="00145947">
              <w:rPr>
                <w:rFonts w:asciiTheme="minorHAnsi" w:hAnsiTheme="minorHAnsi" w:cstheme="minorHAnsi"/>
                <w:b/>
                <w:szCs w:val="24"/>
              </w:rPr>
              <w:t> </w:t>
            </w:r>
            <w:r w:rsidR="00B56319" w:rsidRPr="00145947">
              <w:rPr>
                <w:rFonts w:asciiTheme="minorHAnsi" w:hAnsiTheme="minorHAnsi" w:cstheme="minorHAnsi"/>
                <w:b/>
                <w:szCs w:val="24"/>
              </w:rPr>
              <w:t> </w:t>
            </w:r>
            <w:r w:rsidR="007D440C"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2"/>
          </w:p>
        </w:tc>
      </w:tr>
      <w:tr w:rsidR="006478BB" w:rsidRPr="00145947">
        <w:tc>
          <w:tcPr>
            <w:tcW w:w="675" w:type="dxa"/>
          </w:tcPr>
          <w:p w:rsidR="006478BB" w:rsidRPr="00145947" w:rsidRDefault="009B6998" w:rsidP="006C397E">
            <w:pPr>
              <w:pStyle w:val="Heading2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145947">
              <w:rPr>
                <w:rFonts w:asciiTheme="minorHAnsi" w:hAnsiTheme="minorHAnsi" w:cstheme="minorHAnsi"/>
                <w:szCs w:val="24"/>
              </w:rPr>
              <w:t>1.2</w:t>
            </w:r>
          </w:p>
        </w:tc>
        <w:tc>
          <w:tcPr>
            <w:tcW w:w="8647" w:type="dxa"/>
          </w:tcPr>
          <w:p w:rsidR="006478BB" w:rsidRPr="00145947" w:rsidRDefault="006478BB" w:rsidP="006C397E">
            <w:pPr>
              <w:pStyle w:val="Heading2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145947">
              <w:rPr>
                <w:rFonts w:asciiTheme="minorHAnsi" w:hAnsiTheme="minorHAnsi" w:cstheme="minorHAnsi"/>
                <w:szCs w:val="24"/>
              </w:rPr>
              <w:t xml:space="preserve">Date of application: </w:t>
            </w:r>
            <w:r w:rsidR="007D440C" w:rsidRPr="00145947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2"/>
            <w:r w:rsidR="007D440C" w:rsidRPr="00145947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7D440C" w:rsidRPr="00145947">
              <w:rPr>
                <w:rFonts w:asciiTheme="minorHAnsi" w:hAnsiTheme="minorHAnsi" w:cstheme="minorHAnsi"/>
                <w:szCs w:val="24"/>
              </w:rPr>
            </w:r>
            <w:r w:rsidR="007D440C" w:rsidRPr="0014594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56319" w:rsidRPr="00145947">
              <w:rPr>
                <w:rFonts w:asciiTheme="minorHAnsi" w:hAnsiTheme="minorHAnsi" w:cstheme="minorHAnsi"/>
                <w:szCs w:val="24"/>
              </w:rPr>
              <w:t> </w:t>
            </w:r>
            <w:r w:rsidR="00B56319" w:rsidRPr="00145947">
              <w:rPr>
                <w:rFonts w:asciiTheme="minorHAnsi" w:hAnsiTheme="minorHAnsi" w:cstheme="minorHAnsi"/>
                <w:szCs w:val="24"/>
              </w:rPr>
              <w:t> </w:t>
            </w:r>
            <w:r w:rsidR="00B56319" w:rsidRPr="00145947">
              <w:rPr>
                <w:rFonts w:asciiTheme="minorHAnsi" w:hAnsiTheme="minorHAnsi" w:cstheme="minorHAnsi"/>
                <w:szCs w:val="24"/>
              </w:rPr>
              <w:t> </w:t>
            </w:r>
            <w:r w:rsidR="00B56319" w:rsidRPr="00145947">
              <w:rPr>
                <w:rFonts w:asciiTheme="minorHAnsi" w:hAnsiTheme="minorHAnsi" w:cstheme="minorHAnsi"/>
                <w:szCs w:val="24"/>
              </w:rPr>
              <w:t> </w:t>
            </w:r>
            <w:r w:rsidR="00B56319" w:rsidRPr="00145947">
              <w:rPr>
                <w:rFonts w:asciiTheme="minorHAnsi" w:hAnsiTheme="minorHAnsi" w:cstheme="minorHAnsi"/>
                <w:szCs w:val="24"/>
              </w:rPr>
              <w:t> </w:t>
            </w:r>
            <w:r w:rsidR="007D440C" w:rsidRPr="00145947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"/>
          </w:p>
        </w:tc>
      </w:tr>
      <w:tr w:rsidR="006478BB" w:rsidRPr="00145947">
        <w:tc>
          <w:tcPr>
            <w:tcW w:w="675" w:type="dxa"/>
          </w:tcPr>
          <w:p w:rsidR="006478BB" w:rsidRPr="00145947" w:rsidRDefault="009B6998" w:rsidP="006C397E">
            <w:pPr>
              <w:pStyle w:val="Heading2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145947">
              <w:rPr>
                <w:rFonts w:asciiTheme="minorHAnsi" w:hAnsiTheme="minorHAnsi" w:cstheme="minorHAnsi"/>
                <w:szCs w:val="24"/>
              </w:rPr>
              <w:t>1.3</w:t>
            </w:r>
          </w:p>
        </w:tc>
        <w:tc>
          <w:tcPr>
            <w:tcW w:w="8647" w:type="dxa"/>
          </w:tcPr>
          <w:p w:rsidR="0013069C" w:rsidRPr="00145947" w:rsidRDefault="006478BB" w:rsidP="006C397E">
            <w:pPr>
              <w:pStyle w:val="Heading2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145947">
              <w:rPr>
                <w:rFonts w:asciiTheme="minorHAnsi" w:hAnsiTheme="minorHAnsi" w:cstheme="minorHAnsi"/>
                <w:szCs w:val="24"/>
              </w:rPr>
              <w:t xml:space="preserve">Named contact for submission: </w:t>
            </w:r>
            <w:r w:rsidR="007D440C" w:rsidRPr="00145947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7D440C" w:rsidRPr="00145947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7D440C" w:rsidRPr="00145947">
              <w:rPr>
                <w:rFonts w:asciiTheme="minorHAnsi" w:hAnsiTheme="minorHAnsi" w:cstheme="minorHAnsi"/>
                <w:szCs w:val="24"/>
              </w:rPr>
            </w:r>
            <w:r w:rsidR="007D440C" w:rsidRPr="0014594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7D440C" w:rsidRPr="00145947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"/>
          </w:p>
          <w:p w:rsidR="006478BB" w:rsidRPr="00145947" w:rsidRDefault="006478BB" w:rsidP="006C397E">
            <w:pPr>
              <w:pStyle w:val="Heading2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145947">
              <w:rPr>
                <w:rFonts w:asciiTheme="minorHAnsi" w:hAnsiTheme="minorHAnsi" w:cstheme="minorHAnsi"/>
                <w:szCs w:val="24"/>
              </w:rPr>
              <w:t xml:space="preserve">Telephone: </w:t>
            </w:r>
            <w:r w:rsidRPr="00145947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45947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Cs w:val="24"/>
              </w:rPr>
            </w:r>
            <w:r w:rsidRPr="0014594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"/>
          </w:p>
          <w:p w:rsidR="006478BB" w:rsidRPr="00145947" w:rsidRDefault="006478BB" w:rsidP="006C397E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 xml:space="preserve">Email: 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6478BB" w:rsidRPr="00145947">
        <w:tc>
          <w:tcPr>
            <w:tcW w:w="675" w:type="dxa"/>
          </w:tcPr>
          <w:p w:rsidR="006478BB" w:rsidRPr="00145947" w:rsidRDefault="009B6998" w:rsidP="006C397E">
            <w:pPr>
              <w:pStyle w:val="Heading2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145947">
              <w:rPr>
                <w:rFonts w:asciiTheme="minorHAnsi" w:hAnsiTheme="minorHAnsi" w:cstheme="minorHAnsi"/>
                <w:szCs w:val="24"/>
              </w:rPr>
              <w:t>1.4</w:t>
            </w:r>
          </w:p>
        </w:tc>
        <w:tc>
          <w:tcPr>
            <w:tcW w:w="8647" w:type="dxa"/>
          </w:tcPr>
          <w:p w:rsidR="009C79A1" w:rsidRPr="00145947" w:rsidRDefault="006478BB" w:rsidP="00BC2019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Address of </w:t>
            </w:r>
            <w:r w:rsidR="00BC2019" w:rsidRPr="00145947">
              <w:rPr>
                <w:rFonts w:asciiTheme="minorHAnsi" w:hAnsiTheme="minorHAnsi" w:cstheme="minorHAnsi"/>
                <w:b/>
                <w:szCs w:val="24"/>
              </w:rPr>
              <w:t>employing organisation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7"/>
          </w:p>
        </w:tc>
      </w:tr>
      <w:tr w:rsidR="006478BB" w:rsidRPr="00145947">
        <w:tc>
          <w:tcPr>
            <w:tcW w:w="675" w:type="dxa"/>
          </w:tcPr>
          <w:p w:rsidR="006478BB" w:rsidRPr="00145947" w:rsidRDefault="009B6998" w:rsidP="006C397E">
            <w:pPr>
              <w:pStyle w:val="Heading2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145947">
              <w:rPr>
                <w:rFonts w:asciiTheme="minorHAnsi" w:hAnsiTheme="minorHAnsi" w:cstheme="minorHAnsi"/>
                <w:szCs w:val="24"/>
              </w:rPr>
              <w:t>1.5</w:t>
            </w:r>
          </w:p>
        </w:tc>
        <w:tc>
          <w:tcPr>
            <w:tcW w:w="8647" w:type="dxa"/>
          </w:tcPr>
          <w:p w:rsidR="009C79A1" w:rsidRPr="00145947" w:rsidRDefault="006478BB" w:rsidP="00BC2019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Proposed base for post holder: 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8"/>
          </w:p>
        </w:tc>
      </w:tr>
      <w:tr w:rsidR="006478BB" w:rsidRPr="00145947">
        <w:tc>
          <w:tcPr>
            <w:tcW w:w="675" w:type="dxa"/>
          </w:tcPr>
          <w:p w:rsidR="006478BB" w:rsidRPr="00145947" w:rsidRDefault="009B6998" w:rsidP="006C397E">
            <w:pPr>
              <w:pStyle w:val="Heading2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145947">
              <w:rPr>
                <w:rFonts w:asciiTheme="minorHAnsi" w:hAnsiTheme="minorHAnsi" w:cstheme="minorHAnsi"/>
                <w:szCs w:val="24"/>
              </w:rPr>
              <w:t>1.6</w:t>
            </w:r>
          </w:p>
        </w:tc>
        <w:tc>
          <w:tcPr>
            <w:tcW w:w="8647" w:type="dxa"/>
          </w:tcPr>
          <w:p w:rsidR="009C79A1" w:rsidRPr="00145947" w:rsidRDefault="002E0A4F" w:rsidP="002E0A4F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B46F2C">
              <w:rPr>
                <w:rFonts w:asciiTheme="minorHAnsi" w:hAnsiTheme="minorHAnsi" w:cstheme="minorHAnsi"/>
                <w:b/>
                <w:szCs w:val="24"/>
              </w:rPr>
              <w:t xml:space="preserve">HEE </w:t>
            </w:r>
            <w:r w:rsidR="0086431F" w:rsidRPr="00B46F2C">
              <w:rPr>
                <w:rFonts w:asciiTheme="minorHAnsi" w:hAnsiTheme="minorHAnsi" w:cstheme="minorHAnsi"/>
                <w:b/>
                <w:szCs w:val="24"/>
              </w:rPr>
              <w:t>Regional Office</w:t>
            </w:r>
            <w:r w:rsidR="006478BB" w:rsidRPr="00145947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="006478BB"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478BB"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="006478BB" w:rsidRPr="00145947">
              <w:rPr>
                <w:rFonts w:asciiTheme="minorHAnsi" w:hAnsiTheme="minorHAnsi" w:cstheme="minorHAnsi"/>
                <w:b/>
                <w:szCs w:val="24"/>
              </w:rPr>
            </w:r>
            <w:r w:rsidR="006478BB"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6478BB"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9"/>
          </w:p>
        </w:tc>
      </w:tr>
    </w:tbl>
    <w:p w:rsidR="0088092B" w:rsidRPr="00145947" w:rsidRDefault="0088092B" w:rsidP="006C397E">
      <w:pPr>
        <w:pStyle w:val="Heading2"/>
        <w:keepNext w:val="0"/>
        <w:widowControl w:val="0"/>
        <w:spacing w:before="60" w:after="60"/>
        <w:jc w:val="both"/>
        <w:rPr>
          <w:rFonts w:asciiTheme="minorHAnsi" w:hAnsiTheme="minorHAnsi" w:cstheme="minorHAnsi"/>
          <w:szCs w:val="24"/>
          <w:u w:val="single"/>
        </w:rPr>
      </w:pPr>
    </w:p>
    <w:p w:rsidR="003A368E" w:rsidRPr="00145947" w:rsidRDefault="009C79A1" w:rsidP="006C397E">
      <w:pPr>
        <w:pStyle w:val="Heading2"/>
        <w:keepNext w:val="0"/>
        <w:widowControl w:val="0"/>
        <w:spacing w:before="60" w:after="60"/>
        <w:jc w:val="both"/>
        <w:rPr>
          <w:rFonts w:asciiTheme="minorHAnsi" w:hAnsiTheme="minorHAnsi" w:cstheme="minorHAnsi"/>
          <w:szCs w:val="24"/>
          <w:u w:val="single"/>
        </w:rPr>
      </w:pPr>
      <w:r w:rsidRPr="00145947">
        <w:rPr>
          <w:rFonts w:asciiTheme="minorHAnsi" w:hAnsiTheme="minorHAnsi" w:cstheme="minorHAnsi"/>
          <w:szCs w:val="24"/>
          <w:u w:val="single"/>
        </w:rPr>
        <w:t>S</w:t>
      </w:r>
      <w:r w:rsidR="003A368E" w:rsidRPr="00145947">
        <w:rPr>
          <w:rFonts w:asciiTheme="minorHAnsi" w:hAnsiTheme="minorHAnsi" w:cstheme="minorHAnsi"/>
          <w:szCs w:val="24"/>
          <w:u w:val="single"/>
        </w:rPr>
        <w:t>ection 2 - R</w:t>
      </w:r>
      <w:r w:rsidR="00983674" w:rsidRPr="00145947">
        <w:rPr>
          <w:rFonts w:asciiTheme="minorHAnsi" w:hAnsiTheme="minorHAnsi" w:cstheme="minorHAnsi"/>
          <w:szCs w:val="24"/>
          <w:u w:val="single"/>
        </w:rPr>
        <w:t>ole and responsibilities of post</w:t>
      </w:r>
    </w:p>
    <w:p w:rsidR="00F01570" w:rsidRPr="00145947" w:rsidRDefault="00F01570" w:rsidP="006C397E">
      <w:pPr>
        <w:widowControl w:val="0"/>
        <w:spacing w:before="60" w:after="60"/>
        <w:rPr>
          <w:rFonts w:asciiTheme="minorHAnsi" w:hAnsiTheme="minorHAnsi" w:cs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647"/>
      </w:tblGrid>
      <w:tr w:rsidR="003A368E" w:rsidRPr="00145947">
        <w:tc>
          <w:tcPr>
            <w:tcW w:w="675" w:type="dxa"/>
          </w:tcPr>
          <w:p w:rsidR="003A368E" w:rsidRPr="00145947" w:rsidRDefault="003A368E" w:rsidP="006C397E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8647" w:type="dxa"/>
          </w:tcPr>
          <w:p w:rsidR="004814EC" w:rsidRPr="00145947" w:rsidRDefault="004814EC" w:rsidP="004814EC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Please attach the following for the post as an appendix:</w:t>
            </w:r>
          </w:p>
          <w:p w:rsidR="004814EC" w:rsidRPr="00145947" w:rsidRDefault="004814EC" w:rsidP="004814EC">
            <w:pPr>
              <w:pStyle w:val="Heading3"/>
              <w:keepNext w:val="0"/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ind w:left="317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Job description</w:t>
            </w:r>
          </w:p>
          <w:p w:rsidR="004814EC" w:rsidRPr="00145947" w:rsidRDefault="004814EC" w:rsidP="00983674">
            <w:pPr>
              <w:pStyle w:val="Heading3"/>
              <w:keepNext w:val="0"/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ind w:left="317" w:hanging="35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Person specification</w:t>
            </w:r>
            <w:r w:rsidR="00983674" w:rsidRPr="0014594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3A368E" w:rsidRPr="00145947" w:rsidRDefault="004814EC" w:rsidP="004814EC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ind w:left="317" w:hanging="357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>A job plan related to each of the sub sections in 3.1 below</w:t>
            </w:r>
          </w:p>
          <w:p w:rsidR="009C46F8" w:rsidRPr="00145947" w:rsidRDefault="009C46F8" w:rsidP="009C46F8">
            <w:pPr>
              <w:widowControl w:val="0"/>
              <w:ind w:left="-40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F01570" w:rsidRPr="00145947" w:rsidRDefault="00F01570" w:rsidP="006C397E">
      <w:pPr>
        <w:widowControl w:val="0"/>
        <w:spacing w:before="60" w:after="60"/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8237AB" w:rsidRPr="00145947" w:rsidRDefault="008237AB" w:rsidP="008237AB">
      <w:pPr>
        <w:pStyle w:val="Heading2"/>
        <w:keepNext w:val="0"/>
        <w:widowControl w:val="0"/>
        <w:spacing w:before="60" w:after="60"/>
        <w:jc w:val="both"/>
        <w:rPr>
          <w:rFonts w:asciiTheme="minorHAnsi" w:hAnsiTheme="minorHAnsi" w:cstheme="minorHAnsi"/>
          <w:szCs w:val="24"/>
          <w:u w:val="single"/>
        </w:rPr>
      </w:pPr>
      <w:proofErr w:type="gramStart"/>
      <w:r w:rsidRPr="00145947">
        <w:rPr>
          <w:rFonts w:asciiTheme="minorHAnsi" w:hAnsiTheme="minorHAnsi" w:cstheme="minorHAnsi"/>
          <w:szCs w:val="24"/>
          <w:u w:val="single"/>
        </w:rPr>
        <w:t>Section  3</w:t>
      </w:r>
      <w:proofErr w:type="gramEnd"/>
      <w:r w:rsidRPr="00145947">
        <w:rPr>
          <w:rFonts w:asciiTheme="minorHAnsi" w:hAnsiTheme="minorHAnsi" w:cstheme="minorHAnsi"/>
          <w:szCs w:val="24"/>
          <w:u w:val="single"/>
        </w:rPr>
        <w:t xml:space="preserve"> - Needs assessment</w:t>
      </w:r>
    </w:p>
    <w:p w:rsidR="008237AB" w:rsidRPr="00145947" w:rsidRDefault="008237AB" w:rsidP="008237AB">
      <w:pPr>
        <w:widowControl w:val="0"/>
        <w:spacing w:before="60" w:after="60"/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647"/>
      </w:tblGrid>
      <w:tr w:rsidR="008237AB" w:rsidRPr="00145947" w:rsidTr="008237AB">
        <w:tc>
          <w:tcPr>
            <w:tcW w:w="675" w:type="dxa"/>
          </w:tcPr>
          <w:p w:rsidR="008237AB" w:rsidRPr="00145947" w:rsidRDefault="008237AB" w:rsidP="008237AB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8647" w:type="dxa"/>
          </w:tcPr>
          <w:p w:rsidR="008237AB" w:rsidRPr="00145947" w:rsidRDefault="008237AB" w:rsidP="008237AB">
            <w:pPr>
              <w:pStyle w:val="BodyText"/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>What are the issues, problems, service needs and gaps in current provision?</w:t>
            </w:r>
          </w:p>
          <w:p w:rsidR="008237AB" w:rsidRPr="00145947" w:rsidRDefault="008237AB" w:rsidP="008237AB">
            <w:pPr>
              <w:pStyle w:val="BodyText"/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8237AB" w:rsidRPr="00145947" w:rsidTr="008237AB">
        <w:tc>
          <w:tcPr>
            <w:tcW w:w="675" w:type="dxa"/>
          </w:tcPr>
          <w:p w:rsidR="008237AB" w:rsidRPr="00145947" w:rsidRDefault="008237AB" w:rsidP="008237A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lastRenderedPageBreak/>
              <w:t>3.2</w:t>
            </w:r>
          </w:p>
        </w:tc>
        <w:tc>
          <w:tcPr>
            <w:tcW w:w="8647" w:type="dxa"/>
          </w:tcPr>
          <w:p w:rsidR="008237AB" w:rsidRPr="00145947" w:rsidRDefault="008237AB" w:rsidP="008237A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How </w:t>
            </w:r>
            <w:proofErr w:type="gramStart"/>
            <w:r w:rsidRPr="00145947">
              <w:rPr>
                <w:rFonts w:asciiTheme="minorHAnsi" w:hAnsiTheme="minorHAnsi" w:cstheme="minorHAnsi"/>
                <w:b/>
                <w:szCs w:val="24"/>
              </w:rPr>
              <w:t>were these identified</w:t>
            </w:r>
            <w:proofErr w:type="gramEnd"/>
            <w:r w:rsidRPr="00145947">
              <w:rPr>
                <w:rFonts w:asciiTheme="minorHAnsi" w:hAnsiTheme="minorHAnsi" w:cstheme="minorHAnsi"/>
                <w:b/>
                <w:szCs w:val="24"/>
              </w:rPr>
              <w:t>?</w:t>
            </w:r>
          </w:p>
          <w:p w:rsidR="008237AB" w:rsidRPr="00145947" w:rsidRDefault="008237AB" w:rsidP="008237A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8237AB" w:rsidRPr="00145947" w:rsidTr="008237AB">
        <w:tc>
          <w:tcPr>
            <w:tcW w:w="675" w:type="dxa"/>
          </w:tcPr>
          <w:p w:rsidR="008237AB" w:rsidRPr="00145947" w:rsidRDefault="008237AB" w:rsidP="008237A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>3.3</w:t>
            </w:r>
          </w:p>
        </w:tc>
        <w:tc>
          <w:tcPr>
            <w:tcW w:w="8647" w:type="dxa"/>
          </w:tcPr>
          <w:p w:rsidR="008237AB" w:rsidRPr="00145947" w:rsidRDefault="008237AB" w:rsidP="008237A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How will the post deliver </w:t>
            </w:r>
            <w:r w:rsidR="00B159A1" w:rsidRPr="00145947">
              <w:rPr>
                <w:rFonts w:asciiTheme="minorHAnsi" w:hAnsiTheme="minorHAnsi" w:cstheme="minorHAnsi"/>
                <w:b/>
                <w:szCs w:val="24"/>
              </w:rPr>
              <w:t xml:space="preserve">medicines optimisation and 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value for money? </w:t>
            </w:r>
          </w:p>
          <w:p w:rsidR="008237AB" w:rsidRPr="00145947" w:rsidRDefault="008237AB" w:rsidP="008237A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8237AB" w:rsidRPr="00145947" w:rsidTr="008237AB">
        <w:tc>
          <w:tcPr>
            <w:tcW w:w="675" w:type="dxa"/>
          </w:tcPr>
          <w:p w:rsidR="008237AB" w:rsidRPr="00145947" w:rsidRDefault="008237AB" w:rsidP="008237AB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3.4</w:t>
            </w:r>
          </w:p>
        </w:tc>
        <w:tc>
          <w:tcPr>
            <w:tcW w:w="8647" w:type="dxa"/>
          </w:tcPr>
          <w:p w:rsidR="008237AB" w:rsidRPr="00145947" w:rsidRDefault="008237AB" w:rsidP="008237A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>Indicate how the post is consistent with the spirit of DH guidance</w:t>
            </w:r>
          </w:p>
          <w:p w:rsidR="008237AB" w:rsidRPr="00145947" w:rsidRDefault="008237AB" w:rsidP="008237A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</w:tbl>
    <w:p w:rsidR="008237AB" w:rsidRPr="00145947" w:rsidRDefault="008237AB" w:rsidP="006C397E">
      <w:pPr>
        <w:widowControl w:val="0"/>
        <w:spacing w:before="60" w:after="60"/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A368E" w:rsidRPr="00145947" w:rsidRDefault="00566A63" w:rsidP="006C397E">
      <w:pPr>
        <w:widowControl w:val="0"/>
        <w:spacing w:before="60" w:after="6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45947">
        <w:rPr>
          <w:rFonts w:asciiTheme="minorHAnsi" w:hAnsiTheme="minorHAnsi" w:cstheme="minorHAnsi"/>
          <w:b/>
          <w:szCs w:val="24"/>
          <w:u w:val="single"/>
        </w:rPr>
        <w:t xml:space="preserve">Section </w:t>
      </w:r>
      <w:proofErr w:type="gramStart"/>
      <w:r w:rsidR="008237AB" w:rsidRPr="00145947">
        <w:rPr>
          <w:rFonts w:asciiTheme="minorHAnsi" w:hAnsiTheme="minorHAnsi" w:cstheme="minorHAnsi"/>
          <w:b/>
          <w:szCs w:val="24"/>
          <w:u w:val="single"/>
        </w:rPr>
        <w:t>4</w:t>
      </w:r>
      <w:proofErr w:type="gramEnd"/>
      <w:r w:rsidR="00864441" w:rsidRPr="00145947">
        <w:rPr>
          <w:rFonts w:asciiTheme="minorHAnsi" w:hAnsiTheme="minorHAnsi" w:cstheme="minorHAnsi"/>
          <w:b/>
          <w:szCs w:val="24"/>
          <w:u w:val="single"/>
        </w:rPr>
        <w:t xml:space="preserve"> - Anticipated outcomes</w:t>
      </w:r>
    </w:p>
    <w:p w:rsidR="007D440C" w:rsidRPr="00145947" w:rsidRDefault="007D440C" w:rsidP="006C397E">
      <w:pPr>
        <w:widowControl w:val="0"/>
        <w:spacing w:before="60" w:after="60"/>
        <w:jc w:val="both"/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647"/>
      </w:tblGrid>
      <w:tr w:rsidR="007D440C" w:rsidRPr="00145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C" w:rsidRPr="00145947" w:rsidRDefault="008237AB" w:rsidP="008237AB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="007D440C" w:rsidRPr="00145947">
              <w:rPr>
                <w:rFonts w:asciiTheme="minorHAnsi" w:hAnsiTheme="minorHAnsi" w:cstheme="minorHAnsi"/>
                <w:b/>
                <w:szCs w:val="24"/>
              </w:rPr>
              <w:t>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C" w:rsidRPr="00145947" w:rsidRDefault="007D440C" w:rsidP="00BC2019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>Please state clearl</w:t>
            </w:r>
            <w:r w:rsidR="00864441" w:rsidRPr="00145947">
              <w:rPr>
                <w:rFonts w:asciiTheme="minorHAnsi" w:hAnsiTheme="minorHAnsi" w:cstheme="minorHAnsi"/>
                <w:b/>
                <w:szCs w:val="24"/>
              </w:rPr>
              <w:t xml:space="preserve">y what the post-holder will do, 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the level of responsibility they will hold </w:t>
            </w:r>
            <w:r w:rsidR="00864441" w:rsidRPr="00145947">
              <w:rPr>
                <w:rFonts w:asciiTheme="minorHAnsi" w:hAnsiTheme="minorHAnsi" w:cstheme="minorHAnsi"/>
                <w:b/>
                <w:szCs w:val="24"/>
              </w:rPr>
              <w:t xml:space="preserve">and the outcomes expected 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t>in each of the following sections</w:t>
            </w:r>
            <w:r w:rsidR="00864441" w:rsidRPr="00145947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 w:rsidR="00BC2019" w:rsidRPr="00145947">
              <w:rPr>
                <w:rFonts w:asciiTheme="minorHAnsi" w:hAnsiTheme="minorHAnsi" w:cstheme="minorHAnsi"/>
                <w:b/>
                <w:szCs w:val="24"/>
              </w:rPr>
              <w:t xml:space="preserve"> Please include details in relation to patients, service improvement and medicines optimisation more generally</w:t>
            </w:r>
            <w:r w:rsidR="008237AB" w:rsidRPr="00145947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</w:tr>
      <w:tr w:rsidR="007D440C" w:rsidRPr="00145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C" w:rsidRPr="00145947" w:rsidRDefault="007D440C" w:rsidP="006C397E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  a)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C" w:rsidRPr="00145947" w:rsidRDefault="007D440C" w:rsidP="006C397E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>Expert practice</w:t>
            </w:r>
            <w:r w:rsidR="004814EC" w:rsidRPr="00145947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7D440C" w:rsidRPr="00145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C" w:rsidRPr="00145947" w:rsidRDefault="007D440C" w:rsidP="006C397E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  b)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C" w:rsidRPr="00145947" w:rsidRDefault="007D440C" w:rsidP="006C397E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>Research, evaluation and service development</w:t>
            </w:r>
            <w:r w:rsidR="004814EC" w:rsidRPr="00145947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7D440C" w:rsidRPr="00145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C" w:rsidRPr="00145947" w:rsidRDefault="007D440C" w:rsidP="006C397E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  c)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C" w:rsidRPr="00145947" w:rsidRDefault="007D440C" w:rsidP="00BC2019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>Education, mentoring and overview of practice</w:t>
            </w:r>
            <w:r w:rsidR="004814EC" w:rsidRPr="00145947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7D440C" w:rsidRPr="00145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C" w:rsidRPr="00145947" w:rsidRDefault="007D440C" w:rsidP="006C397E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  d)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C" w:rsidRPr="00145947" w:rsidRDefault="007D440C" w:rsidP="00BC2019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>Professional leadership and consultancy</w:t>
            </w:r>
            <w:r w:rsidR="004814EC" w:rsidRPr="00145947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</w:tbl>
    <w:p w:rsidR="009C79A1" w:rsidRPr="00145947" w:rsidRDefault="009C79A1" w:rsidP="006C397E">
      <w:pPr>
        <w:pStyle w:val="Heading2"/>
        <w:keepNext w:val="0"/>
        <w:widowControl w:val="0"/>
        <w:spacing w:before="60" w:after="60"/>
        <w:jc w:val="both"/>
        <w:rPr>
          <w:rFonts w:asciiTheme="minorHAnsi" w:hAnsiTheme="minorHAnsi" w:cstheme="minorHAnsi"/>
          <w:szCs w:val="24"/>
          <w:u w:val="single"/>
        </w:rPr>
      </w:pPr>
    </w:p>
    <w:p w:rsidR="001528DB" w:rsidRPr="00145947" w:rsidRDefault="006309E0" w:rsidP="006C397E">
      <w:pPr>
        <w:pStyle w:val="Heading2"/>
        <w:keepNext w:val="0"/>
        <w:widowControl w:val="0"/>
        <w:spacing w:before="60" w:after="60"/>
        <w:jc w:val="both"/>
        <w:rPr>
          <w:rFonts w:asciiTheme="minorHAnsi" w:hAnsiTheme="minorHAnsi" w:cstheme="minorHAnsi"/>
          <w:szCs w:val="24"/>
          <w:u w:val="single"/>
        </w:rPr>
      </w:pPr>
      <w:r w:rsidRPr="00145947">
        <w:rPr>
          <w:rFonts w:asciiTheme="minorHAnsi" w:hAnsiTheme="minorHAnsi" w:cstheme="minorHAnsi"/>
          <w:szCs w:val="24"/>
          <w:u w:val="single"/>
        </w:rPr>
        <w:t xml:space="preserve">Section </w:t>
      </w:r>
      <w:r w:rsidR="008237AB" w:rsidRPr="00145947">
        <w:rPr>
          <w:rFonts w:asciiTheme="minorHAnsi" w:hAnsiTheme="minorHAnsi" w:cstheme="minorHAnsi"/>
          <w:szCs w:val="24"/>
          <w:u w:val="single"/>
        </w:rPr>
        <w:t>5</w:t>
      </w:r>
      <w:r w:rsidR="00492CC5" w:rsidRPr="00145947">
        <w:rPr>
          <w:rFonts w:asciiTheme="minorHAnsi" w:hAnsiTheme="minorHAnsi" w:cstheme="minorHAnsi"/>
          <w:szCs w:val="24"/>
          <w:u w:val="single"/>
        </w:rPr>
        <w:t xml:space="preserve"> – </w:t>
      </w:r>
      <w:r w:rsidR="00864441" w:rsidRPr="00145947">
        <w:rPr>
          <w:rFonts w:asciiTheme="minorHAnsi" w:hAnsiTheme="minorHAnsi" w:cstheme="minorHAnsi"/>
          <w:szCs w:val="24"/>
          <w:u w:val="single"/>
        </w:rPr>
        <w:t>Distinction</w:t>
      </w:r>
      <w:r w:rsidR="00B52C2C" w:rsidRPr="00145947">
        <w:rPr>
          <w:rFonts w:asciiTheme="minorHAnsi" w:hAnsiTheme="minorHAnsi" w:cstheme="minorHAnsi"/>
          <w:szCs w:val="24"/>
          <w:u w:val="single"/>
        </w:rPr>
        <w:t xml:space="preserve"> </w:t>
      </w:r>
      <w:r w:rsidR="00864441" w:rsidRPr="00145947">
        <w:rPr>
          <w:rFonts w:asciiTheme="minorHAnsi" w:hAnsiTheme="minorHAnsi" w:cstheme="minorHAnsi"/>
          <w:szCs w:val="24"/>
          <w:u w:val="single"/>
        </w:rPr>
        <w:t>between consultant and advanced level practice</w:t>
      </w:r>
      <w:r w:rsidR="001528DB" w:rsidRPr="00145947">
        <w:rPr>
          <w:rFonts w:asciiTheme="minorHAnsi" w:hAnsiTheme="minorHAnsi" w:cstheme="minorHAnsi"/>
          <w:szCs w:val="24"/>
          <w:u w:val="single"/>
        </w:rPr>
        <w:t xml:space="preserve"> </w:t>
      </w:r>
    </w:p>
    <w:p w:rsidR="005D75B6" w:rsidRPr="00145947" w:rsidRDefault="005D75B6" w:rsidP="006C397E">
      <w:pPr>
        <w:widowControl w:val="0"/>
        <w:spacing w:before="60" w:after="60"/>
        <w:jc w:val="both"/>
        <w:outlineLvl w:val="0"/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647"/>
      </w:tblGrid>
      <w:tr w:rsidR="009B6998" w:rsidRPr="00145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8" w:rsidRPr="00145947" w:rsidRDefault="008237AB" w:rsidP="008237A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>5</w:t>
            </w:r>
            <w:r w:rsidR="006309E0" w:rsidRPr="00145947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="00864441" w:rsidRPr="00145947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145947" w:rsidRDefault="009B6998" w:rsidP="008237AB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How will this post differ from that fulfilled by </w:t>
            </w:r>
            <w:r w:rsidR="008237AB" w:rsidRPr="00145947">
              <w:rPr>
                <w:rFonts w:asciiTheme="minorHAnsi" w:hAnsiTheme="minorHAnsi" w:cstheme="minorHAnsi"/>
                <w:b/>
                <w:szCs w:val="24"/>
              </w:rPr>
              <w:t>other members of the pharmacy team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? 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10"/>
          </w:p>
        </w:tc>
      </w:tr>
    </w:tbl>
    <w:p w:rsidR="001F1392" w:rsidRPr="00145947" w:rsidRDefault="001F1392" w:rsidP="006C397E">
      <w:pPr>
        <w:pStyle w:val="Heading2"/>
        <w:keepNext w:val="0"/>
        <w:widowControl w:val="0"/>
        <w:spacing w:before="60" w:after="60"/>
        <w:jc w:val="both"/>
        <w:rPr>
          <w:rFonts w:asciiTheme="minorHAnsi" w:hAnsiTheme="minorHAnsi" w:cstheme="minorHAnsi"/>
          <w:szCs w:val="24"/>
          <w:u w:val="single"/>
        </w:rPr>
      </w:pPr>
    </w:p>
    <w:p w:rsidR="003A368E" w:rsidRPr="00145947" w:rsidRDefault="006309E0" w:rsidP="006C397E">
      <w:pPr>
        <w:pStyle w:val="Heading2"/>
        <w:keepNext w:val="0"/>
        <w:widowControl w:val="0"/>
        <w:spacing w:before="60" w:after="60"/>
        <w:jc w:val="both"/>
        <w:rPr>
          <w:rFonts w:asciiTheme="minorHAnsi" w:hAnsiTheme="minorHAnsi" w:cstheme="minorHAnsi"/>
          <w:szCs w:val="24"/>
          <w:u w:val="single"/>
        </w:rPr>
      </w:pPr>
      <w:r w:rsidRPr="00145947">
        <w:rPr>
          <w:rFonts w:asciiTheme="minorHAnsi" w:hAnsiTheme="minorHAnsi" w:cstheme="minorHAnsi"/>
          <w:szCs w:val="24"/>
          <w:u w:val="single"/>
        </w:rPr>
        <w:t>Section 6</w:t>
      </w:r>
      <w:r w:rsidR="00864441" w:rsidRPr="00145947">
        <w:rPr>
          <w:rFonts w:asciiTheme="minorHAnsi" w:hAnsiTheme="minorHAnsi" w:cstheme="minorHAnsi"/>
          <w:szCs w:val="24"/>
          <w:u w:val="single"/>
        </w:rPr>
        <w:t xml:space="preserve"> – Strategic benefits</w:t>
      </w:r>
    </w:p>
    <w:p w:rsidR="003A368E" w:rsidRPr="00145947" w:rsidRDefault="003A368E" w:rsidP="006C397E">
      <w:pPr>
        <w:widowControl w:val="0"/>
        <w:spacing w:before="60" w:after="60"/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647"/>
      </w:tblGrid>
      <w:tr w:rsidR="003A368E" w:rsidRPr="00145947">
        <w:tc>
          <w:tcPr>
            <w:tcW w:w="675" w:type="dxa"/>
          </w:tcPr>
          <w:p w:rsidR="003A368E" w:rsidRPr="00145947" w:rsidRDefault="006309E0" w:rsidP="006C397E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6.1</w:t>
            </w:r>
          </w:p>
        </w:tc>
        <w:tc>
          <w:tcPr>
            <w:tcW w:w="8647" w:type="dxa"/>
          </w:tcPr>
          <w:p w:rsidR="004814EC" w:rsidRPr="00145947" w:rsidRDefault="003A368E" w:rsidP="006C397E">
            <w:pPr>
              <w:pStyle w:val="BodyText"/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>How will th</w:t>
            </w:r>
            <w:r w:rsidR="004D7F19"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>e post contribute to the</w:t>
            </w:r>
            <w:r w:rsidR="00BC2019"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organisation’s</w: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clinical governance agenda and strategic plans? </w:t>
            </w:r>
          </w:p>
          <w:p w:rsidR="003A368E" w:rsidRPr="00145947" w:rsidRDefault="003A368E" w:rsidP="006C397E">
            <w:pPr>
              <w:pStyle w:val="BodyText"/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3A368E" w:rsidRPr="00145947">
        <w:tc>
          <w:tcPr>
            <w:tcW w:w="675" w:type="dxa"/>
          </w:tcPr>
          <w:p w:rsidR="003A368E" w:rsidRPr="00145947" w:rsidRDefault="006309E0" w:rsidP="006C397E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>6</w:t>
            </w:r>
            <w:r w:rsidR="003A368E" w:rsidRPr="00145947">
              <w:rPr>
                <w:rFonts w:asciiTheme="minorHAnsi" w:hAnsiTheme="minorHAnsi" w:cstheme="minorHAnsi"/>
                <w:b/>
                <w:szCs w:val="24"/>
              </w:rPr>
              <w:t>.2</w:t>
            </w:r>
          </w:p>
        </w:tc>
        <w:tc>
          <w:tcPr>
            <w:tcW w:w="8647" w:type="dxa"/>
          </w:tcPr>
          <w:p w:rsidR="003A368E" w:rsidRPr="00145947" w:rsidRDefault="003A368E" w:rsidP="006C397E">
            <w:pPr>
              <w:pStyle w:val="BodyText"/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How will the post contribute to </w:t>
            </w:r>
            <w:r w:rsidR="004D7F19"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>health service</w: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policy and targets? </w: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8237AB" w:rsidRPr="00145947" w:rsidRDefault="008237AB" w:rsidP="006C397E">
      <w:pPr>
        <w:widowControl w:val="0"/>
        <w:spacing w:before="60" w:after="60"/>
        <w:jc w:val="both"/>
        <w:rPr>
          <w:rFonts w:asciiTheme="minorHAnsi" w:hAnsiTheme="minorHAnsi" w:cstheme="minorHAnsi"/>
          <w:b/>
          <w:szCs w:val="24"/>
        </w:rPr>
      </w:pPr>
    </w:p>
    <w:p w:rsidR="00492CC5" w:rsidRPr="00145947" w:rsidRDefault="005D75B6" w:rsidP="006C397E">
      <w:pPr>
        <w:widowControl w:val="0"/>
        <w:spacing w:before="60" w:after="6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45947">
        <w:rPr>
          <w:rFonts w:asciiTheme="minorHAnsi" w:hAnsiTheme="minorHAnsi" w:cstheme="minorHAnsi"/>
          <w:b/>
          <w:szCs w:val="24"/>
          <w:u w:val="single"/>
        </w:rPr>
        <w:t>Section</w:t>
      </w:r>
      <w:r w:rsidR="00520ED8" w:rsidRPr="00145947">
        <w:rPr>
          <w:rFonts w:asciiTheme="minorHAnsi" w:hAnsiTheme="minorHAnsi" w:cstheme="minorHAnsi"/>
          <w:b/>
          <w:szCs w:val="24"/>
          <w:u w:val="single"/>
        </w:rPr>
        <w:t xml:space="preserve"> </w:t>
      </w:r>
      <w:proofErr w:type="gramStart"/>
      <w:r w:rsidR="00520ED8" w:rsidRPr="00145947">
        <w:rPr>
          <w:rFonts w:asciiTheme="minorHAnsi" w:hAnsiTheme="minorHAnsi" w:cstheme="minorHAnsi"/>
          <w:b/>
          <w:szCs w:val="24"/>
          <w:u w:val="single"/>
        </w:rPr>
        <w:t>7</w:t>
      </w:r>
      <w:proofErr w:type="gramEnd"/>
      <w:r w:rsidRPr="00145947">
        <w:rPr>
          <w:rFonts w:asciiTheme="minorHAnsi" w:hAnsiTheme="minorHAnsi" w:cstheme="minorHAnsi"/>
          <w:b/>
          <w:szCs w:val="24"/>
          <w:u w:val="single"/>
        </w:rPr>
        <w:t xml:space="preserve"> – </w:t>
      </w:r>
      <w:r w:rsidR="00432BDB" w:rsidRPr="00145947">
        <w:rPr>
          <w:rFonts w:asciiTheme="minorHAnsi" w:hAnsiTheme="minorHAnsi" w:cstheme="minorHAnsi"/>
          <w:b/>
          <w:szCs w:val="24"/>
          <w:u w:val="single"/>
        </w:rPr>
        <w:t>Organisational m</w:t>
      </w:r>
      <w:r w:rsidR="00520ED8" w:rsidRPr="00145947">
        <w:rPr>
          <w:rFonts w:asciiTheme="minorHAnsi" w:hAnsiTheme="minorHAnsi" w:cstheme="minorHAnsi"/>
          <w:b/>
          <w:szCs w:val="24"/>
          <w:u w:val="single"/>
        </w:rPr>
        <w:t>ap</w:t>
      </w:r>
    </w:p>
    <w:p w:rsidR="007D440C" w:rsidRPr="00145947" w:rsidRDefault="007D440C" w:rsidP="006C397E">
      <w:pPr>
        <w:widowControl w:val="0"/>
        <w:spacing w:before="60" w:after="60"/>
        <w:jc w:val="both"/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22781A" w:rsidRPr="00145947">
        <w:tc>
          <w:tcPr>
            <w:tcW w:w="9242" w:type="dxa"/>
          </w:tcPr>
          <w:p w:rsidR="00465ACA" w:rsidRPr="00145947" w:rsidRDefault="0022781A" w:rsidP="006C397E">
            <w:pPr>
              <w:pStyle w:val="Heading2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145947">
              <w:rPr>
                <w:rFonts w:asciiTheme="minorHAnsi" w:hAnsiTheme="minorHAnsi" w:cstheme="minorHAnsi"/>
                <w:szCs w:val="24"/>
              </w:rPr>
              <w:t>Please</w:t>
            </w:r>
            <w:r w:rsidR="00B92341" w:rsidRPr="00145947">
              <w:rPr>
                <w:rFonts w:asciiTheme="minorHAnsi" w:hAnsiTheme="minorHAnsi" w:cstheme="minorHAnsi"/>
                <w:szCs w:val="24"/>
              </w:rPr>
              <w:t xml:space="preserve"> provide an organisational map that </w:t>
            </w:r>
            <w:r w:rsidRPr="00145947">
              <w:rPr>
                <w:rFonts w:asciiTheme="minorHAnsi" w:hAnsiTheme="minorHAnsi" w:cstheme="minorHAnsi"/>
                <w:szCs w:val="24"/>
              </w:rPr>
              <w:t xml:space="preserve">outlines the key working relationships </w:t>
            </w:r>
            <w:r w:rsidR="00B94440" w:rsidRPr="00145947">
              <w:rPr>
                <w:rFonts w:asciiTheme="minorHAnsi" w:hAnsiTheme="minorHAnsi" w:cstheme="minorHAnsi"/>
                <w:szCs w:val="24"/>
              </w:rPr>
              <w:t>the post</w:t>
            </w:r>
            <w:r w:rsidR="00B92341" w:rsidRPr="00145947">
              <w:rPr>
                <w:rFonts w:asciiTheme="minorHAnsi" w:hAnsiTheme="minorHAnsi" w:cstheme="minorHAnsi"/>
                <w:szCs w:val="24"/>
              </w:rPr>
              <w:t>-</w:t>
            </w:r>
            <w:r w:rsidR="006032E3" w:rsidRPr="00145947">
              <w:rPr>
                <w:rFonts w:asciiTheme="minorHAnsi" w:hAnsiTheme="minorHAnsi" w:cstheme="minorHAnsi"/>
                <w:szCs w:val="24"/>
              </w:rPr>
              <w:t>holder</w:t>
            </w:r>
            <w:r w:rsidR="00B94440" w:rsidRPr="00145947">
              <w:rPr>
                <w:rFonts w:asciiTheme="minorHAnsi" w:hAnsiTheme="minorHAnsi" w:cstheme="minorHAnsi"/>
                <w:szCs w:val="24"/>
              </w:rPr>
              <w:t xml:space="preserve"> will have </w:t>
            </w:r>
            <w:r w:rsidR="00A85276" w:rsidRPr="00145947">
              <w:rPr>
                <w:rFonts w:asciiTheme="minorHAnsi" w:hAnsiTheme="minorHAnsi" w:cstheme="minorHAnsi"/>
                <w:szCs w:val="24"/>
              </w:rPr>
              <w:t>within the organisation</w:t>
            </w:r>
            <w:r w:rsidR="00B94440" w:rsidRPr="00145947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6032E3" w:rsidRPr="00145947">
              <w:rPr>
                <w:rFonts w:asciiTheme="minorHAnsi" w:hAnsiTheme="minorHAnsi" w:cstheme="minorHAnsi"/>
                <w:szCs w:val="24"/>
              </w:rPr>
              <w:t>professional manager, advanced</w:t>
            </w:r>
            <w:r w:rsidR="00B92341" w:rsidRPr="00145947">
              <w:rPr>
                <w:rFonts w:asciiTheme="minorHAnsi" w:hAnsiTheme="minorHAnsi" w:cstheme="minorHAnsi"/>
                <w:szCs w:val="24"/>
              </w:rPr>
              <w:t xml:space="preserve"> level pharmacists</w:t>
            </w:r>
            <w:r w:rsidR="006032E3" w:rsidRPr="00145947">
              <w:rPr>
                <w:rFonts w:asciiTheme="minorHAnsi" w:hAnsiTheme="minorHAnsi" w:cstheme="minorHAnsi"/>
                <w:szCs w:val="24"/>
              </w:rPr>
              <w:t>, other healthcare professional)</w:t>
            </w:r>
            <w:r w:rsidR="00A85276" w:rsidRPr="00145947">
              <w:rPr>
                <w:rFonts w:asciiTheme="minorHAnsi" w:hAnsiTheme="minorHAnsi" w:cstheme="minorHAnsi"/>
                <w:szCs w:val="24"/>
              </w:rPr>
              <w:t>, wider health community/external partners (</w:t>
            </w:r>
            <w:r w:rsidRPr="00145947">
              <w:rPr>
                <w:rFonts w:asciiTheme="minorHAnsi" w:hAnsiTheme="minorHAnsi" w:cstheme="minorHAnsi"/>
                <w:szCs w:val="24"/>
              </w:rPr>
              <w:t>including Higher Education</w:t>
            </w:r>
            <w:r w:rsidR="00726D89" w:rsidRPr="00145947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="00B92341" w:rsidRPr="00145947">
              <w:rPr>
                <w:rFonts w:asciiTheme="minorHAnsi" w:hAnsiTheme="minorHAnsi" w:cstheme="minorHAnsi"/>
                <w:szCs w:val="24"/>
              </w:rPr>
              <w:t>,</w:t>
            </w:r>
            <w:r w:rsidR="00726D89" w:rsidRPr="0014594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92341" w:rsidRPr="00145947">
              <w:rPr>
                <w:rFonts w:asciiTheme="minorHAnsi" w:hAnsiTheme="minorHAnsi" w:cstheme="minorHAnsi"/>
                <w:szCs w:val="24"/>
              </w:rPr>
              <w:t>if</w:t>
            </w:r>
            <w:r w:rsidR="00726D89" w:rsidRPr="00145947">
              <w:rPr>
                <w:rFonts w:asciiTheme="minorHAnsi" w:hAnsiTheme="minorHAnsi" w:cstheme="minorHAnsi"/>
                <w:szCs w:val="24"/>
              </w:rPr>
              <w:t xml:space="preserve"> appropriate</w:t>
            </w:r>
            <w:r w:rsidR="00B92341" w:rsidRPr="00145947">
              <w:rPr>
                <w:rFonts w:asciiTheme="minorHAnsi" w:hAnsiTheme="minorHAnsi" w:cstheme="minorHAnsi"/>
                <w:szCs w:val="24"/>
              </w:rPr>
              <w:t>,</w:t>
            </w:r>
            <w:r w:rsidR="00726D89" w:rsidRPr="0014594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C01DB" w:rsidRPr="00145947">
              <w:rPr>
                <w:rFonts w:asciiTheme="minorHAnsi" w:hAnsiTheme="minorHAnsi" w:cstheme="minorHAnsi"/>
                <w:szCs w:val="24"/>
              </w:rPr>
              <w:t>commercial sponsor</w:t>
            </w:r>
            <w:r w:rsidR="00A85276" w:rsidRPr="00145947">
              <w:rPr>
                <w:rFonts w:asciiTheme="minorHAnsi" w:hAnsiTheme="minorHAnsi" w:cstheme="minorHAnsi"/>
                <w:szCs w:val="24"/>
              </w:rPr>
              <w:t>) and links to strategic service planning</w:t>
            </w:r>
            <w:r w:rsidR="00726D89" w:rsidRPr="0014594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:rsidR="008931C9" w:rsidRPr="00145947" w:rsidRDefault="00B92341" w:rsidP="006C397E">
            <w:pPr>
              <w:pStyle w:val="Heading2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145947">
              <w:rPr>
                <w:rFonts w:asciiTheme="minorHAnsi" w:hAnsiTheme="minorHAnsi" w:cstheme="minorHAnsi"/>
                <w:b w:val="0"/>
                <w:i/>
                <w:szCs w:val="24"/>
              </w:rPr>
              <w:t>N</w:t>
            </w:r>
            <w:r w:rsidR="00DA5DF7" w:rsidRPr="00145947">
              <w:rPr>
                <w:rFonts w:asciiTheme="minorHAnsi" w:hAnsiTheme="minorHAnsi" w:cstheme="minorHAnsi"/>
                <w:b w:val="0"/>
                <w:i/>
                <w:szCs w:val="24"/>
              </w:rPr>
              <w:t>.</w:t>
            </w:r>
            <w:r w:rsidRPr="00145947">
              <w:rPr>
                <w:rFonts w:asciiTheme="minorHAnsi" w:hAnsiTheme="minorHAnsi" w:cstheme="minorHAnsi"/>
                <w:b w:val="0"/>
                <w:i/>
                <w:szCs w:val="24"/>
              </w:rPr>
              <w:t>B.</w:t>
            </w:r>
            <w:r w:rsidRPr="00145947">
              <w:rPr>
                <w:rFonts w:asciiTheme="minorHAnsi" w:hAnsiTheme="minorHAnsi" w:cstheme="minorHAnsi"/>
                <w:b w:val="0"/>
                <w:szCs w:val="24"/>
              </w:rPr>
              <w:t xml:space="preserve"> It </w:t>
            </w:r>
            <w:proofErr w:type="gramStart"/>
            <w:r w:rsidRPr="00145947">
              <w:rPr>
                <w:rFonts w:asciiTheme="minorHAnsi" w:hAnsiTheme="minorHAnsi" w:cstheme="minorHAnsi"/>
                <w:b w:val="0"/>
                <w:szCs w:val="24"/>
              </w:rPr>
              <w:t>is expected</w:t>
            </w:r>
            <w:proofErr w:type="gramEnd"/>
            <w:r w:rsidRPr="00145947">
              <w:rPr>
                <w:rFonts w:asciiTheme="minorHAnsi" w:hAnsiTheme="minorHAnsi" w:cstheme="minorHAnsi"/>
                <w:b w:val="0"/>
                <w:szCs w:val="24"/>
              </w:rPr>
              <w:t xml:space="preserve"> that post-</w:t>
            </w:r>
            <w:r w:rsidR="00726D89" w:rsidRPr="00145947">
              <w:rPr>
                <w:rFonts w:asciiTheme="minorHAnsi" w:hAnsiTheme="minorHAnsi" w:cstheme="minorHAnsi"/>
                <w:b w:val="0"/>
                <w:szCs w:val="24"/>
              </w:rPr>
              <w:t xml:space="preserve">holders will </w:t>
            </w:r>
            <w:r w:rsidR="00465ACA" w:rsidRPr="00145947">
              <w:rPr>
                <w:rFonts w:asciiTheme="minorHAnsi" w:hAnsiTheme="minorHAnsi" w:cstheme="minorHAnsi"/>
                <w:b w:val="0"/>
                <w:szCs w:val="24"/>
              </w:rPr>
              <w:t xml:space="preserve">normally </w:t>
            </w:r>
            <w:r w:rsidR="00726D89" w:rsidRPr="00145947">
              <w:rPr>
                <w:rFonts w:asciiTheme="minorHAnsi" w:hAnsiTheme="minorHAnsi" w:cstheme="minorHAnsi"/>
                <w:b w:val="0"/>
                <w:szCs w:val="24"/>
              </w:rPr>
              <w:t>be professionally and organisationally responsible to the chief pharmacist for the employing authority (see also 9.2 below).</w:t>
            </w:r>
            <w:r w:rsidRPr="00145947">
              <w:rPr>
                <w:rFonts w:asciiTheme="minorHAnsi" w:hAnsiTheme="minorHAnsi" w:cstheme="minorHAnsi"/>
                <w:b w:val="0"/>
                <w:szCs w:val="24"/>
              </w:rPr>
              <w:t xml:space="preserve"> W</w:t>
            </w:r>
            <w:r w:rsidR="00465ACA" w:rsidRPr="00145947">
              <w:rPr>
                <w:rFonts w:asciiTheme="minorHAnsi" w:hAnsiTheme="minorHAnsi" w:cstheme="minorHAnsi"/>
                <w:b w:val="0"/>
                <w:szCs w:val="24"/>
              </w:rPr>
              <w:t xml:space="preserve">here </w:t>
            </w:r>
            <w:r w:rsidRPr="00145947">
              <w:rPr>
                <w:rFonts w:asciiTheme="minorHAnsi" w:hAnsiTheme="minorHAnsi" w:cstheme="minorHAnsi"/>
                <w:b w:val="0"/>
                <w:szCs w:val="24"/>
              </w:rPr>
              <w:lastRenderedPageBreak/>
              <w:t>a post-</w:t>
            </w:r>
            <w:r w:rsidR="00465ACA" w:rsidRPr="00145947">
              <w:rPr>
                <w:rFonts w:asciiTheme="minorHAnsi" w:hAnsiTheme="minorHAnsi" w:cstheme="minorHAnsi"/>
                <w:b w:val="0"/>
                <w:szCs w:val="24"/>
              </w:rPr>
              <w:t xml:space="preserve">holder </w:t>
            </w:r>
            <w:r w:rsidRPr="00145947">
              <w:rPr>
                <w:rFonts w:asciiTheme="minorHAnsi" w:hAnsiTheme="minorHAnsi" w:cstheme="minorHAnsi"/>
                <w:b w:val="0"/>
                <w:szCs w:val="24"/>
              </w:rPr>
              <w:t>has</w:t>
            </w:r>
            <w:r w:rsidR="00465ACA" w:rsidRPr="00145947">
              <w:rPr>
                <w:rFonts w:asciiTheme="minorHAnsi" w:hAnsiTheme="minorHAnsi" w:cstheme="minorHAnsi"/>
                <w:b w:val="0"/>
                <w:szCs w:val="24"/>
              </w:rPr>
              <w:t xml:space="preserve"> accountabilities to a directorate/speciality outside pharmacy, clarity will need to </w:t>
            </w:r>
            <w:proofErr w:type="gramStart"/>
            <w:r w:rsidR="00465ACA" w:rsidRPr="00145947">
              <w:rPr>
                <w:rFonts w:asciiTheme="minorHAnsi" w:hAnsiTheme="minorHAnsi" w:cstheme="minorHAnsi"/>
                <w:b w:val="0"/>
                <w:szCs w:val="24"/>
              </w:rPr>
              <w:t>be provided</w:t>
            </w:r>
            <w:proofErr w:type="gramEnd"/>
            <w:r w:rsidR="00465ACA" w:rsidRPr="00145947">
              <w:rPr>
                <w:rFonts w:asciiTheme="minorHAnsi" w:hAnsiTheme="minorHAnsi" w:cstheme="minorHAnsi"/>
                <w:b w:val="0"/>
                <w:szCs w:val="24"/>
              </w:rPr>
              <w:t xml:space="preserve"> on specific reporting arrangements to both the directorate/speciality and the chief pharmacist. In this situation</w:t>
            </w:r>
            <w:r w:rsidR="002B3C43" w:rsidRPr="00145947">
              <w:rPr>
                <w:rFonts w:asciiTheme="minorHAnsi" w:hAnsiTheme="minorHAnsi" w:cstheme="minorHAnsi"/>
                <w:b w:val="0"/>
                <w:szCs w:val="24"/>
              </w:rPr>
              <w:t>,</w:t>
            </w:r>
            <w:r w:rsidRPr="00145947">
              <w:rPr>
                <w:rFonts w:asciiTheme="minorHAnsi" w:hAnsiTheme="minorHAnsi" w:cstheme="minorHAnsi"/>
                <w:b w:val="0"/>
                <w:szCs w:val="24"/>
              </w:rPr>
              <w:t xml:space="preserve"> it </w:t>
            </w:r>
            <w:proofErr w:type="gramStart"/>
            <w:r w:rsidRPr="00145947">
              <w:rPr>
                <w:rFonts w:asciiTheme="minorHAnsi" w:hAnsiTheme="minorHAnsi" w:cstheme="minorHAnsi"/>
                <w:b w:val="0"/>
                <w:szCs w:val="24"/>
              </w:rPr>
              <w:t>is expected</w:t>
            </w:r>
            <w:proofErr w:type="gramEnd"/>
            <w:r w:rsidRPr="00145947">
              <w:rPr>
                <w:rFonts w:asciiTheme="minorHAnsi" w:hAnsiTheme="minorHAnsi" w:cstheme="minorHAnsi"/>
                <w:b w:val="0"/>
                <w:szCs w:val="24"/>
              </w:rPr>
              <w:t xml:space="preserve"> that the post-</w:t>
            </w:r>
            <w:r w:rsidR="00465ACA" w:rsidRPr="00145947">
              <w:rPr>
                <w:rFonts w:asciiTheme="minorHAnsi" w:hAnsiTheme="minorHAnsi" w:cstheme="minorHAnsi"/>
                <w:b w:val="0"/>
                <w:szCs w:val="24"/>
              </w:rPr>
              <w:t xml:space="preserve">holder will </w:t>
            </w:r>
            <w:r w:rsidRPr="00145947">
              <w:rPr>
                <w:rFonts w:asciiTheme="minorHAnsi" w:hAnsiTheme="minorHAnsi" w:cstheme="minorHAnsi"/>
                <w:b w:val="0"/>
                <w:szCs w:val="24"/>
              </w:rPr>
              <w:t>be accountable</w:t>
            </w:r>
            <w:r w:rsidR="00465ACA" w:rsidRPr="00145947">
              <w:rPr>
                <w:rFonts w:asciiTheme="minorHAnsi" w:hAnsiTheme="minorHAnsi" w:cstheme="minorHAnsi"/>
                <w:b w:val="0"/>
                <w:szCs w:val="24"/>
              </w:rPr>
              <w:t xml:space="preserve"> to the chief pha</w:t>
            </w:r>
            <w:r w:rsidR="00663D14" w:rsidRPr="00145947">
              <w:rPr>
                <w:rFonts w:asciiTheme="minorHAnsi" w:hAnsiTheme="minorHAnsi" w:cstheme="minorHAnsi"/>
                <w:b w:val="0"/>
                <w:szCs w:val="24"/>
              </w:rPr>
              <w:t>rmacist both professionally and</w:t>
            </w:r>
            <w:r w:rsidR="009131B1" w:rsidRPr="00145947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465ACA" w:rsidRPr="00145947">
              <w:rPr>
                <w:rFonts w:asciiTheme="minorHAnsi" w:hAnsiTheme="minorHAnsi" w:cstheme="minorHAnsi"/>
                <w:b w:val="0"/>
                <w:szCs w:val="24"/>
              </w:rPr>
              <w:t>for medicines management policies.</w:t>
            </w:r>
          </w:p>
          <w:p w:rsidR="0013069C" w:rsidRPr="00145947" w:rsidRDefault="0013069C" w:rsidP="006C397E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</w:tbl>
    <w:p w:rsidR="008237AB" w:rsidRPr="00145947" w:rsidRDefault="008237AB" w:rsidP="006C397E">
      <w:pPr>
        <w:widowControl w:val="0"/>
        <w:spacing w:before="60" w:after="60"/>
        <w:jc w:val="both"/>
        <w:rPr>
          <w:rFonts w:asciiTheme="minorHAnsi" w:hAnsiTheme="minorHAnsi" w:cstheme="minorHAnsi"/>
          <w:b/>
          <w:szCs w:val="24"/>
        </w:rPr>
      </w:pPr>
    </w:p>
    <w:p w:rsidR="00520ED8" w:rsidRPr="00145947" w:rsidRDefault="00432BDB" w:rsidP="006C397E">
      <w:pPr>
        <w:pStyle w:val="Heading2"/>
        <w:keepNext w:val="0"/>
        <w:widowControl w:val="0"/>
        <w:spacing w:before="60" w:after="60"/>
        <w:jc w:val="both"/>
        <w:rPr>
          <w:rFonts w:asciiTheme="minorHAnsi" w:hAnsiTheme="minorHAnsi" w:cstheme="minorHAnsi"/>
          <w:szCs w:val="24"/>
          <w:u w:val="single"/>
        </w:rPr>
      </w:pPr>
      <w:r w:rsidRPr="00145947">
        <w:rPr>
          <w:rFonts w:asciiTheme="minorHAnsi" w:hAnsiTheme="minorHAnsi" w:cstheme="minorHAnsi"/>
          <w:szCs w:val="24"/>
          <w:u w:val="single"/>
        </w:rPr>
        <w:t xml:space="preserve">Section </w:t>
      </w:r>
      <w:proofErr w:type="gramStart"/>
      <w:r w:rsidRPr="00145947">
        <w:rPr>
          <w:rFonts w:asciiTheme="minorHAnsi" w:hAnsiTheme="minorHAnsi" w:cstheme="minorHAnsi"/>
          <w:szCs w:val="24"/>
          <w:u w:val="single"/>
        </w:rPr>
        <w:t>8</w:t>
      </w:r>
      <w:proofErr w:type="gramEnd"/>
      <w:r w:rsidRPr="00145947">
        <w:rPr>
          <w:rFonts w:asciiTheme="minorHAnsi" w:hAnsiTheme="minorHAnsi" w:cstheme="minorHAnsi"/>
          <w:szCs w:val="24"/>
          <w:u w:val="single"/>
        </w:rPr>
        <w:t xml:space="preserve"> - Risk a</w:t>
      </w:r>
      <w:r w:rsidR="00520ED8" w:rsidRPr="00145947">
        <w:rPr>
          <w:rFonts w:asciiTheme="minorHAnsi" w:hAnsiTheme="minorHAnsi" w:cstheme="minorHAnsi"/>
          <w:szCs w:val="24"/>
          <w:u w:val="single"/>
        </w:rPr>
        <w:t xml:space="preserve">ssessment of </w:t>
      </w:r>
      <w:r w:rsidRPr="00145947">
        <w:rPr>
          <w:rFonts w:asciiTheme="minorHAnsi" w:hAnsiTheme="minorHAnsi" w:cstheme="minorHAnsi"/>
          <w:szCs w:val="24"/>
          <w:u w:val="single"/>
        </w:rPr>
        <w:t>professional and l</w:t>
      </w:r>
      <w:r w:rsidR="00976723" w:rsidRPr="00145947">
        <w:rPr>
          <w:rFonts w:asciiTheme="minorHAnsi" w:hAnsiTheme="minorHAnsi" w:cstheme="minorHAnsi"/>
          <w:szCs w:val="24"/>
          <w:u w:val="single"/>
        </w:rPr>
        <w:t>e</w:t>
      </w:r>
      <w:r w:rsidR="00520ED8" w:rsidRPr="00145947">
        <w:rPr>
          <w:rFonts w:asciiTheme="minorHAnsi" w:hAnsiTheme="minorHAnsi" w:cstheme="minorHAnsi"/>
          <w:szCs w:val="24"/>
          <w:u w:val="single"/>
        </w:rPr>
        <w:t xml:space="preserve">gal </w:t>
      </w:r>
      <w:r w:rsidRPr="00145947">
        <w:rPr>
          <w:rFonts w:asciiTheme="minorHAnsi" w:hAnsiTheme="minorHAnsi" w:cstheme="minorHAnsi"/>
          <w:szCs w:val="24"/>
          <w:u w:val="single"/>
        </w:rPr>
        <w:t>l</w:t>
      </w:r>
      <w:r w:rsidR="00520ED8" w:rsidRPr="00145947">
        <w:rPr>
          <w:rFonts w:asciiTheme="minorHAnsi" w:hAnsiTheme="minorHAnsi" w:cstheme="minorHAnsi"/>
          <w:szCs w:val="24"/>
          <w:u w:val="single"/>
        </w:rPr>
        <w:t>iabilities:</w:t>
      </w:r>
    </w:p>
    <w:p w:rsidR="00F01570" w:rsidRPr="00145947" w:rsidRDefault="00F01570" w:rsidP="006C397E">
      <w:pPr>
        <w:widowControl w:val="0"/>
        <w:spacing w:before="60" w:after="60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22781A" w:rsidRPr="00145947">
        <w:tc>
          <w:tcPr>
            <w:tcW w:w="9242" w:type="dxa"/>
          </w:tcPr>
          <w:p w:rsidR="0022781A" w:rsidRPr="00145947" w:rsidRDefault="0022781A" w:rsidP="006C397E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 xml:space="preserve">This post-holder will be working at a high degree of personal and professional autonomy.  They will need to be able to make decisions where precedents do not exist.  </w:t>
            </w:r>
            <w:r w:rsidR="00B92341" w:rsidRPr="0014594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 xml:space="preserve"> thorough risk assessment of the post must be undertaken.  This section should include the structures and processes that will be in place to minimise risk to patie</w:t>
            </w:r>
            <w:r w:rsidR="004814EC" w:rsidRPr="00145947">
              <w:rPr>
                <w:rFonts w:asciiTheme="minorHAnsi" w:hAnsiTheme="minorHAnsi" w:cstheme="minorHAnsi"/>
                <w:sz w:val="24"/>
                <w:szCs w:val="24"/>
              </w:rPr>
              <w:t xml:space="preserve">nts, post-holder and the </w:t>
            </w:r>
            <w:r w:rsidR="00DA5DF7" w:rsidRPr="00145947">
              <w:rPr>
                <w:rFonts w:asciiTheme="minorHAnsi" w:hAnsiTheme="minorHAnsi" w:cstheme="minorHAnsi"/>
                <w:sz w:val="24"/>
                <w:szCs w:val="24"/>
              </w:rPr>
              <w:t>employing organisation</w:t>
            </w:r>
            <w:r w:rsidR="004814EC" w:rsidRPr="0014594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22781A" w:rsidRPr="00145947" w:rsidRDefault="00897787" w:rsidP="006C397E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13"/>
          </w:p>
        </w:tc>
      </w:tr>
    </w:tbl>
    <w:p w:rsidR="00492CC5" w:rsidRPr="00145947" w:rsidRDefault="00492CC5" w:rsidP="006C397E">
      <w:pPr>
        <w:widowControl w:val="0"/>
        <w:spacing w:before="60" w:after="60"/>
        <w:jc w:val="both"/>
        <w:rPr>
          <w:rFonts w:asciiTheme="minorHAnsi" w:hAnsiTheme="minorHAnsi" w:cstheme="minorHAnsi"/>
          <w:b/>
          <w:szCs w:val="24"/>
        </w:rPr>
      </w:pPr>
    </w:p>
    <w:p w:rsidR="00520ED8" w:rsidRPr="00145947" w:rsidRDefault="00520ED8" w:rsidP="006C397E">
      <w:pPr>
        <w:pStyle w:val="Heading2"/>
        <w:keepNext w:val="0"/>
        <w:widowControl w:val="0"/>
        <w:spacing w:before="60" w:after="60"/>
        <w:jc w:val="both"/>
        <w:rPr>
          <w:rFonts w:asciiTheme="minorHAnsi" w:hAnsiTheme="minorHAnsi" w:cstheme="minorHAnsi"/>
          <w:szCs w:val="24"/>
          <w:u w:val="single"/>
        </w:rPr>
      </w:pPr>
      <w:r w:rsidRPr="00145947">
        <w:rPr>
          <w:rFonts w:asciiTheme="minorHAnsi" w:hAnsiTheme="minorHAnsi" w:cstheme="minorHAnsi"/>
          <w:szCs w:val="24"/>
          <w:u w:val="single"/>
        </w:rPr>
        <w:t xml:space="preserve">Section 9 </w:t>
      </w:r>
      <w:r w:rsidR="00432BDB" w:rsidRPr="00145947">
        <w:rPr>
          <w:rFonts w:asciiTheme="minorHAnsi" w:hAnsiTheme="minorHAnsi" w:cstheme="minorHAnsi"/>
          <w:szCs w:val="24"/>
          <w:u w:val="single"/>
        </w:rPr>
        <w:t>- Performance r</w:t>
      </w:r>
      <w:r w:rsidR="00B92341" w:rsidRPr="00145947">
        <w:rPr>
          <w:rFonts w:asciiTheme="minorHAnsi" w:hAnsiTheme="minorHAnsi" w:cstheme="minorHAnsi"/>
          <w:szCs w:val="24"/>
          <w:u w:val="single"/>
        </w:rPr>
        <w:t>eview</w:t>
      </w:r>
    </w:p>
    <w:p w:rsidR="00520ED8" w:rsidRPr="00145947" w:rsidRDefault="00520ED8" w:rsidP="006C397E">
      <w:pPr>
        <w:widowControl w:val="0"/>
        <w:spacing w:before="60" w:after="60"/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647"/>
      </w:tblGrid>
      <w:tr w:rsidR="009B6998" w:rsidRPr="00145947">
        <w:tc>
          <w:tcPr>
            <w:tcW w:w="675" w:type="dxa"/>
          </w:tcPr>
          <w:p w:rsidR="009B6998" w:rsidRPr="00145947" w:rsidRDefault="009B6998" w:rsidP="006C397E">
            <w:pPr>
              <w:pStyle w:val="Heading3"/>
              <w:keepNext w:val="0"/>
              <w:widowControl w:val="0"/>
              <w:numPr>
                <w:ilvl w:val="1"/>
                <w:numId w:val="6"/>
              </w:num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</w:tcPr>
          <w:p w:rsidR="004814EC" w:rsidRPr="00145947" w:rsidRDefault="009B6998" w:rsidP="006C397E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How </w:t>
            </w:r>
            <w:proofErr w:type="gramStart"/>
            <w:r w:rsidRPr="00145947">
              <w:rPr>
                <w:rFonts w:asciiTheme="minorHAnsi" w:hAnsiTheme="minorHAnsi" w:cstheme="minorHAnsi"/>
                <w:b/>
                <w:szCs w:val="24"/>
              </w:rPr>
              <w:t>will the post be monitored</w:t>
            </w:r>
            <w:proofErr w:type="gramEnd"/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 to ensure that it meets the </w:t>
            </w:r>
            <w:r w:rsidR="00B92341" w:rsidRPr="00145947">
              <w:rPr>
                <w:rFonts w:asciiTheme="minorHAnsi" w:hAnsiTheme="minorHAnsi" w:cstheme="minorHAnsi"/>
                <w:b/>
                <w:szCs w:val="24"/>
              </w:rPr>
              <w:t xml:space="preserve">identified 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needs and </w:t>
            </w:r>
            <w:r w:rsidR="00B92341" w:rsidRPr="00145947">
              <w:rPr>
                <w:rFonts w:asciiTheme="minorHAnsi" w:hAnsiTheme="minorHAnsi" w:cstheme="minorHAnsi"/>
                <w:b/>
                <w:szCs w:val="24"/>
              </w:rPr>
              <w:t xml:space="preserve">stated 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outcomes? </w:t>
            </w:r>
          </w:p>
          <w:p w:rsidR="009B6998" w:rsidRPr="00145947" w:rsidRDefault="009B6998" w:rsidP="006C397E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14"/>
          </w:p>
        </w:tc>
      </w:tr>
      <w:tr w:rsidR="009B6998" w:rsidRPr="00145947">
        <w:tc>
          <w:tcPr>
            <w:tcW w:w="675" w:type="dxa"/>
          </w:tcPr>
          <w:p w:rsidR="009B6998" w:rsidRPr="00145947" w:rsidRDefault="009B6998" w:rsidP="006C397E">
            <w:pPr>
              <w:pStyle w:val="Heading3"/>
              <w:keepNext w:val="0"/>
              <w:widowControl w:val="0"/>
              <w:numPr>
                <w:ilvl w:val="1"/>
                <w:numId w:val="6"/>
              </w:num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</w:tcPr>
          <w:p w:rsidR="004814EC" w:rsidRPr="00145947" w:rsidRDefault="009B6998" w:rsidP="006C397E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What arrangements </w:t>
            </w:r>
            <w:proofErr w:type="gramStart"/>
            <w:r w:rsidRPr="00145947">
              <w:rPr>
                <w:rFonts w:asciiTheme="minorHAnsi" w:hAnsiTheme="minorHAnsi" w:cstheme="minorHAnsi"/>
                <w:b/>
                <w:szCs w:val="24"/>
              </w:rPr>
              <w:t>will be made</w:t>
            </w:r>
            <w:proofErr w:type="gramEnd"/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 for clinical supervision, </w:t>
            </w:r>
            <w:r w:rsidR="00B92341" w:rsidRPr="00145947">
              <w:rPr>
                <w:rFonts w:asciiTheme="minorHAnsi" w:hAnsiTheme="minorHAnsi" w:cstheme="minorHAnsi"/>
                <w:b/>
                <w:szCs w:val="24"/>
              </w:rPr>
              <w:t>development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 review and continuing professional development of the </w:t>
            </w:r>
            <w:r w:rsidR="00B5452F" w:rsidRPr="00145947">
              <w:rPr>
                <w:rFonts w:asciiTheme="minorHAnsi" w:hAnsiTheme="minorHAnsi" w:cstheme="minorHAnsi"/>
                <w:b/>
                <w:szCs w:val="24"/>
              </w:rPr>
              <w:t>post holder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? </w:t>
            </w:r>
          </w:p>
          <w:p w:rsidR="009B6998" w:rsidRPr="00145947" w:rsidRDefault="009B6998" w:rsidP="006C397E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15"/>
          </w:p>
        </w:tc>
      </w:tr>
    </w:tbl>
    <w:p w:rsidR="005D75B6" w:rsidRPr="00145947" w:rsidRDefault="005D75B6" w:rsidP="006C397E">
      <w:pPr>
        <w:widowControl w:val="0"/>
        <w:spacing w:before="60" w:after="60"/>
        <w:jc w:val="both"/>
        <w:rPr>
          <w:rFonts w:asciiTheme="minorHAnsi" w:hAnsiTheme="minorHAnsi" w:cstheme="minorHAnsi"/>
          <w:b/>
          <w:szCs w:val="24"/>
        </w:rPr>
      </w:pPr>
    </w:p>
    <w:p w:rsidR="005D75B6" w:rsidRPr="00145947" w:rsidRDefault="00D665E3" w:rsidP="006C397E">
      <w:pPr>
        <w:pStyle w:val="Heading2"/>
        <w:keepNext w:val="0"/>
        <w:widowControl w:val="0"/>
        <w:spacing w:before="60" w:after="60"/>
        <w:jc w:val="both"/>
        <w:rPr>
          <w:rFonts w:asciiTheme="minorHAnsi" w:hAnsiTheme="minorHAnsi" w:cstheme="minorHAnsi"/>
          <w:szCs w:val="24"/>
          <w:u w:val="single"/>
        </w:rPr>
      </w:pPr>
      <w:r w:rsidRPr="00145947">
        <w:rPr>
          <w:rFonts w:asciiTheme="minorHAnsi" w:hAnsiTheme="minorHAnsi" w:cstheme="minorHAnsi"/>
          <w:szCs w:val="24"/>
          <w:u w:val="single"/>
        </w:rPr>
        <w:t xml:space="preserve">Section 10 - </w:t>
      </w:r>
      <w:r w:rsidR="005D75B6" w:rsidRPr="00145947">
        <w:rPr>
          <w:rFonts w:asciiTheme="minorHAnsi" w:hAnsiTheme="minorHAnsi" w:cstheme="minorHAnsi"/>
          <w:szCs w:val="24"/>
          <w:u w:val="single"/>
        </w:rPr>
        <w:t xml:space="preserve">Funding </w:t>
      </w:r>
      <w:r w:rsidR="00432BDB" w:rsidRPr="00145947">
        <w:rPr>
          <w:rFonts w:asciiTheme="minorHAnsi" w:hAnsiTheme="minorHAnsi" w:cstheme="minorHAnsi"/>
          <w:szCs w:val="24"/>
          <w:u w:val="single"/>
        </w:rPr>
        <w:t>arrangements i</w:t>
      </w:r>
      <w:r w:rsidR="005D75B6" w:rsidRPr="00145947">
        <w:rPr>
          <w:rFonts w:asciiTheme="minorHAnsi" w:hAnsiTheme="minorHAnsi" w:cstheme="minorHAnsi"/>
          <w:szCs w:val="24"/>
          <w:u w:val="single"/>
        </w:rPr>
        <w:t>ncl</w:t>
      </w:r>
      <w:r w:rsidRPr="00145947">
        <w:rPr>
          <w:rFonts w:asciiTheme="minorHAnsi" w:hAnsiTheme="minorHAnsi" w:cstheme="minorHAnsi"/>
          <w:szCs w:val="24"/>
          <w:u w:val="single"/>
        </w:rPr>
        <w:t xml:space="preserve">uding </w:t>
      </w:r>
      <w:r w:rsidR="00432BDB" w:rsidRPr="00145947">
        <w:rPr>
          <w:rFonts w:asciiTheme="minorHAnsi" w:hAnsiTheme="minorHAnsi" w:cstheme="minorHAnsi"/>
          <w:szCs w:val="24"/>
          <w:u w:val="single"/>
        </w:rPr>
        <w:t>assessment of</w:t>
      </w:r>
      <w:r w:rsidRPr="00145947">
        <w:rPr>
          <w:rFonts w:asciiTheme="minorHAnsi" w:hAnsiTheme="minorHAnsi" w:cstheme="minorHAnsi"/>
          <w:szCs w:val="24"/>
          <w:u w:val="single"/>
        </w:rPr>
        <w:t xml:space="preserve"> </w:t>
      </w:r>
      <w:r w:rsidR="00432BDB" w:rsidRPr="00145947">
        <w:rPr>
          <w:rFonts w:asciiTheme="minorHAnsi" w:hAnsiTheme="minorHAnsi" w:cstheme="minorHAnsi"/>
          <w:szCs w:val="24"/>
          <w:u w:val="single"/>
        </w:rPr>
        <w:t>s</w:t>
      </w:r>
      <w:r w:rsidRPr="00145947">
        <w:rPr>
          <w:rFonts w:asciiTheme="minorHAnsi" w:hAnsiTheme="minorHAnsi" w:cstheme="minorHAnsi"/>
          <w:szCs w:val="24"/>
          <w:u w:val="single"/>
        </w:rPr>
        <w:t>alary</w:t>
      </w:r>
    </w:p>
    <w:p w:rsidR="00897787" w:rsidRPr="00145947" w:rsidRDefault="00897787" w:rsidP="006C397E">
      <w:pPr>
        <w:widowControl w:val="0"/>
        <w:spacing w:before="60" w:after="60"/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05"/>
      </w:tblGrid>
      <w:tr w:rsidR="009B6998" w:rsidRPr="00145947">
        <w:tc>
          <w:tcPr>
            <w:tcW w:w="817" w:type="dxa"/>
          </w:tcPr>
          <w:p w:rsidR="009B6998" w:rsidRPr="00145947" w:rsidRDefault="00B5452F" w:rsidP="006C397E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10.1</w:t>
            </w:r>
          </w:p>
        </w:tc>
        <w:tc>
          <w:tcPr>
            <w:tcW w:w="8505" w:type="dxa"/>
          </w:tcPr>
          <w:p w:rsidR="009B6998" w:rsidRPr="00145947" w:rsidRDefault="009B6998" w:rsidP="006C397E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 xml:space="preserve">Annual leave entitlement: </w:t>
            </w:r>
            <w:r w:rsidR="0013069C"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31"/>
            <w:r w:rsidR="0013069C"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13069C"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="0013069C"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3069C"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  <w:r w:rsidR="00EB4293" w:rsidRPr="00145947">
              <w:rPr>
                <w:rFonts w:asciiTheme="minorHAnsi" w:hAnsiTheme="minorHAnsi" w:cstheme="minorHAnsi"/>
                <w:sz w:val="24"/>
                <w:szCs w:val="24"/>
              </w:rPr>
              <w:t xml:space="preserve"> days</w:t>
            </w:r>
          </w:p>
        </w:tc>
      </w:tr>
      <w:tr w:rsidR="009B6998" w:rsidRPr="00145947">
        <w:tc>
          <w:tcPr>
            <w:tcW w:w="817" w:type="dxa"/>
          </w:tcPr>
          <w:p w:rsidR="009B6998" w:rsidRPr="00145947" w:rsidRDefault="00B5452F" w:rsidP="006C397E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10.2</w:t>
            </w:r>
          </w:p>
        </w:tc>
        <w:tc>
          <w:tcPr>
            <w:tcW w:w="8505" w:type="dxa"/>
          </w:tcPr>
          <w:p w:rsidR="00B92341" w:rsidRPr="00145947" w:rsidRDefault="009B6998" w:rsidP="00B92341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 xml:space="preserve">Indicative salary (plus on-costs): </w:t>
            </w:r>
            <w:r w:rsidR="00EB4293" w:rsidRPr="00145947">
              <w:rPr>
                <w:rFonts w:asciiTheme="minorHAnsi" w:hAnsiTheme="minorHAnsi" w:cstheme="minorHAnsi"/>
                <w:sz w:val="24"/>
                <w:szCs w:val="24"/>
              </w:rPr>
              <w:t xml:space="preserve">£ 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</w:p>
          <w:p w:rsidR="009B6998" w:rsidRPr="00145947" w:rsidRDefault="00B92341" w:rsidP="00B92341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N</w:t>
            </w:r>
            <w:r w:rsidR="008F4450" w:rsidRPr="00145947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.</w:t>
            </w:r>
            <w:r w:rsidRPr="00145947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B.</w:t>
            </w:r>
            <w:r w:rsidR="002B3C43" w:rsidRPr="0014594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</w:t>
            </w:r>
            <w:r w:rsidR="009B6998" w:rsidRPr="0014594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lease attach </w:t>
            </w:r>
            <w:r w:rsidRPr="00145947">
              <w:rPr>
                <w:rFonts w:asciiTheme="minorHAnsi" w:hAnsiTheme="minorHAnsi" w:cstheme="minorHAnsi"/>
                <w:b w:val="0"/>
                <w:sz w:val="24"/>
                <w:szCs w:val="24"/>
              </w:rPr>
              <w:t>the Trust-</w:t>
            </w:r>
            <w:r w:rsidR="009B6998" w:rsidRPr="00145947">
              <w:rPr>
                <w:rFonts w:asciiTheme="minorHAnsi" w:hAnsiTheme="minorHAnsi" w:cstheme="minorHAnsi"/>
                <w:b w:val="0"/>
                <w:sz w:val="24"/>
                <w:szCs w:val="24"/>
              </w:rPr>
              <w:t>endorsed Agend</w:t>
            </w:r>
            <w:r w:rsidRPr="00145947">
              <w:rPr>
                <w:rFonts w:asciiTheme="minorHAnsi" w:hAnsiTheme="minorHAnsi" w:cstheme="minorHAnsi"/>
                <w:b w:val="0"/>
                <w:sz w:val="24"/>
                <w:szCs w:val="24"/>
              </w:rPr>
              <w:t>a for Change job profile</w:t>
            </w:r>
            <w:r w:rsidR="009B6998" w:rsidRPr="0014594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for this post</w:t>
            </w:r>
            <w:r w:rsidRPr="0014594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(8b-d)</w:t>
            </w:r>
          </w:p>
        </w:tc>
      </w:tr>
      <w:tr w:rsidR="009B6998" w:rsidRPr="00145947">
        <w:tc>
          <w:tcPr>
            <w:tcW w:w="817" w:type="dxa"/>
          </w:tcPr>
          <w:p w:rsidR="009B6998" w:rsidRPr="00145947" w:rsidRDefault="00B5452F" w:rsidP="006C397E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10.3</w:t>
            </w:r>
          </w:p>
        </w:tc>
        <w:tc>
          <w:tcPr>
            <w:tcW w:w="8505" w:type="dxa"/>
          </w:tcPr>
          <w:p w:rsidR="009B6998" w:rsidRPr="00145947" w:rsidRDefault="009B6998" w:rsidP="006C397E">
            <w:pPr>
              <w:pStyle w:val="BodyText"/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Extras (e.g. mobile phone, laptops, office space, travel): </w: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8"/>
          </w:p>
        </w:tc>
      </w:tr>
      <w:tr w:rsidR="009B6998" w:rsidRPr="00145947">
        <w:tc>
          <w:tcPr>
            <w:tcW w:w="817" w:type="dxa"/>
          </w:tcPr>
          <w:p w:rsidR="009B6998" w:rsidRPr="00145947" w:rsidRDefault="00B5452F" w:rsidP="006C397E">
            <w:pPr>
              <w:pStyle w:val="BodyText"/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>10.4</w:t>
            </w:r>
          </w:p>
        </w:tc>
        <w:tc>
          <w:tcPr>
            <w:tcW w:w="8505" w:type="dxa"/>
          </w:tcPr>
          <w:p w:rsidR="009B6998" w:rsidRPr="00145947" w:rsidRDefault="009B6998" w:rsidP="006C397E">
            <w:pPr>
              <w:pStyle w:val="BodyText"/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>CPD allowance:</w:t>
            </w:r>
            <w:r w:rsidR="00EB4293"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£</w: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3069C"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34"/>
            <w:r w:rsidR="0013069C"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13069C" w:rsidRPr="00145947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13069C"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13069C"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9"/>
          </w:p>
        </w:tc>
      </w:tr>
      <w:tr w:rsidR="009B6998" w:rsidRPr="00145947">
        <w:tc>
          <w:tcPr>
            <w:tcW w:w="817" w:type="dxa"/>
          </w:tcPr>
          <w:p w:rsidR="009B6998" w:rsidRPr="00145947" w:rsidRDefault="00B5452F" w:rsidP="006C397E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10.5</w:t>
            </w:r>
          </w:p>
        </w:tc>
        <w:tc>
          <w:tcPr>
            <w:tcW w:w="8505" w:type="dxa"/>
          </w:tcPr>
          <w:p w:rsidR="009B6998" w:rsidRPr="00145947" w:rsidRDefault="009B6998" w:rsidP="006C397E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Secretary</w:t>
            </w:r>
            <w:r w:rsidR="00B92341" w:rsidRPr="00145947">
              <w:rPr>
                <w:rFonts w:asciiTheme="minorHAnsi" w:hAnsiTheme="minorHAnsi" w:cstheme="minorHAnsi"/>
                <w:sz w:val="24"/>
                <w:szCs w:val="24"/>
              </w:rPr>
              <w:t xml:space="preserve"> if appropriate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 xml:space="preserve"> (salary plus on-costs) (FT/PT): </w:t>
            </w:r>
            <w:r w:rsidR="00EB4293" w:rsidRPr="00145947">
              <w:rPr>
                <w:rFonts w:asciiTheme="minorHAnsi" w:hAnsiTheme="minorHAnsi" w:cstheme="minorHAnsi"/>
                <w:sz w:val="24"/>
                <w:szCs w:val="24"/>
              </w:rPr>
              <w:t xml:space="preserve">£ </w:t>
            </w:r>
            <w:r w:rsidR="0013069C"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35"/>
            <w:r w:rsidR="0013069C"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13069C"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="0013069C"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3069C"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0"/>
          </w:p>
        </w:tc>
      </w:tr>
      <w:tr w:rsidR="009B6998" w:rsidRPr="00145947">
        <w:tc>
          <w:tcPr>
            <w:tcW w:w="817" w:type="dxa"/>
          </w:tcPr>
          <w:p w:rsidR="009B6998" w:rsidRPr="00145947" w:rsidRDefault="00B5452F" w:rsidP="006C397E">
            <w:pPr>
              <w:pStyle w:val="BodyText"/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10.6</w:t>
            </w:r>
          </w:p>
        </w:tc>
        <w:tc>
          <w:tcPr>
            <w:tcW w:w="8505" w:type="dxa"/>
          </w:tcPr>
          <w:p w:rsidR="009B6998" w:rsidRPr="00145947" w:rsidRDefault="009B6998" w:rsidP="006C397E">
            <w:pPr>
              <w:pStyle w:val="BodyText"/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 COSTINGS AGREED:</w:t>
            </w:r>
            <w:r w:rsidR="00B5452F" w:rsidRPr="001459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£</w:t>
            </w:r>
            <w:r w:rsidR="00897787" w:rsidRPr="001459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5452F" w:rsidRPr="001459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="00B5452F" w:rsidRPr="001459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B5452F" w:rsidRPr="001459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B5452F" w:rsidRPr="001459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="00B5452F" w:rsidRPr="001459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21"/>
          </w:p>
        </w:tc>
      </w:tr>
      <w:tr w:rsidR="009B6998" w:rsidRPr="00145947">
        <w:tc>
          <w:tcPr>
            <w:tcW w:w="817" w:type="dxa"/>
          </w:tcPr>
          <w:p w:rsidR="00B5452F" w:rsidRPr="00145947" w:rsidRDefault="00B5452F" w:rsidP="006C397E">
            <w:pPr>
              <w:pStyle w:val="BodyText"/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>10.7</w:t>
            </w:r>
          </w:p>
        </w:tc>
        <w:tc>
          <w:tcPr>
            <w:tcW w:w="8505" w:type="dxa"/>
          </w:tcPr>
          <w:p w:rsidR="009B6998" w:rsidRPr="00145947" w:rsidRDefault="009B6998" w:rsidP="006C397E">
            <w:pPr>
              <w:pStyle w:val="BodyText"/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>Have annual increments been agreed</w:t>
            </w:r>
            <w:proofErr w:type="gramEnd"/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 the costing?</w:t>
            </w:r>
            <w:r w:rsidR="00897787"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A5DF7"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A5DF7"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DA5DF7" w:rsidRPr="00145947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DA5DF7"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DA5DF7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DA5DF7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DA5DF7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DA5DF7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DA5DF7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DA5DF7"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C00866" w:rsidRPr="00145947">
        <w:tc>
          <w:tcPr>
            <w:tcW w:w="817" w:type="dxa"/>
          </w:tcPr>
          <w:p w:rsidR="00C00866" w:rsidRPr="00145947" w:rsidRDefault="00C00866" w:rsidP="006C397E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10.8</w:t>
            </w:r>
          </w:p>
        </w:tc>
        <w:tc>
          <w:tcPr>
            <w:tcW w:w="8505" w:type="dxa"/>
          </w:tcPr>
          <w:p w:rsidR="00C00866" w:rsidRPr="00145947" w:rsidRDefault="00C00866" w:rsidP="006C397E">
            <w:pPr>
              <w:pStyle w:val="BodyText"/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Please indicate the anticipated study leave entitlement per annum: </w: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  <w:p w:rsidR="00C00866" w:rsidRPr="00145947" w:rsidRDefault="00C00866" w:rsidP="006C397E">
            <w:pPr>
              <w:pStyle w:val="BodyText"/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and professional leave entitlement per annum: </w: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9B6998" w:rsidRPr="00145947">
        <w:tc>
          <w:tcPr>
            <w:tcW w:w="817" w:type="dxa"/>
          </w:tcPr>
          <w:p w:rsidR="009B6998" w:rsidRPr="00145947" w:rsidRDefault="00B5452F" w:rsidP="006C397E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="00C00866" w:rsidRPr="0014594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9B6998" w:rsidRPr="00145947" w:rsidRDefault="009B6998" w:rsidP="006C397E">
            <w:pPr>
              <w:pStyle w:val="BodyText"/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Please </w:t>
            </w:r>
            <w:r w:rsidR="00C00866"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>give</w: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details of how </w:t>
            </w:r>
            <w:r w:rsidR="00C00866"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annual/professional/CPD/maternity/sickness </w: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cover </w:t>
            </w:r>
            <w:r w:rsidR="00C00866"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will </w:t>
            </w:r>
            <w:r w:rsidR="00C00866"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be</w:t>
            </w:r>
            <w:r w:rsidR="00B5452F"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00866"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>covered</w: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22"/>
          </w:p>
        </w:tc>
      </w:tr>
      <w:tr w:rsidR="009B6998" w:rsidRPr="00145947">
        <w:tc>
          <w:tcPr>
            <w:tcW w:w="817" w:type="dxa"/>
          </w:tcPr>
          <w:p w:rsidR="009B6998" w:rsidRPr="00145947" w:rsidRDefault="00B5452F" w:rsidP="006C397E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10.</w:t>
            </w:r>
            <w:r w:rsidR="00C00866" w:rsidRPr="0014594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4814EC" w:rsidRPr="00145947" w:rsidRDefault="009B6998" w:rsidP="006C397E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>Source</w:t>
            </w:r>
            <w:r w:rsidR="00E974BB" w:rsidRPr="00145947">
              <w:rPr>
                <w:rFonts w:asciiTheme="minorHAnsi" w:hAnsiTheme="minorHAnsi" w:cstheme="minorHAnsi"/>
                <w:b/>
                <w:szCs w:val="24"/>
              </w:rPr>
              <w:t>(s)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 of </w:t>
            </w:r>
            <w:r w:rsidR="00E974BB" w:rsidRPr="00145947">
              <w:rPr>
                <w:rFonts w:asciiTheme="minorHAnsi" w:hAnsiTheme="minorHAnsi" w:cstheme="minorHAnsi"/>
                <w:b/>
                <w:szCs w:val="24"/>
              </w:rPr>
              <w:t>recurrent funding:</w:t>
            </w:r>
          </w:p>
          <w:p w:rsidR="009B6998" w:rsidRPr="00145947" w:rsidRDefault="009B6998" w:rsidP="006C397E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23"/>
          </w:p>
        </w:tc>
      </w:tr>
      <w:tr w:rsidR="009B6998" w:rsidRPr="00145947">
        <w:tc>
          <w:tcPr>
            <w:tcW w:w="817" w:type="dxa"/>
          </w:tcPr>
          <w:p w:rsidR="009B6998" w:rsidRPr="00145947" w:rsidRDefault="00C00866" w:rsidP="00C00866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10.11</w:t>
            </w:r>
          </w:p>
        </w:tc>
        <w:tc>
          <w:tcPr>
            <w:tcW w:w="8505" w:type="dxa"/>
          </w:tcPr>
          <w:p w:rsidR="009B6998" w:rsidRPr="00145947" w:rsidRDefault="009B6998" w:rsidP="006C397E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>Where the post is sponsored via a commercial source</w:t>
            </w:r>
            <w:r w:rsidR="00EB4293" w:rsidRPr="00145947">
              <w:rPr>
                <w:rFonts w:asciiTheme="minorHAnsi" w:hAnsiTheme="minorHAnsi" w:cstheme="minorHAnsi"/>
                <w:b/>
                <w:szCs w:val="24"/>
              </w:rPr>
              <w:t>,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 specify the</w:t>
            </w:r>
            <w:r w:rsidR="00B5452F" w:rsidRPr="0014594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t>commercial source and any linkage with</w:t>
            </w:r>
            <w:r w:rsidR="00E974BB" w:rsidRPr="00145947">
              <w:rPr>
                <w:rFonts w:asciiTheme="minorHAnsi" w:hAnsiTheme="minorHAnsi" w:cstheme="minorHAnsi"/>
                <w:b/>
                <w:szCs w:val="24"/>
              </w:rPr>
              <w:t xml:space="preserve"> the fulfilment of duties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24"/>
          </w:p>
        </w:tc>
      </w:tr>
      <w:tr w:rsidR="009B6998" w:rsidRPr="00145947">
        <w:tc>
          <w:tcPr>
            <w:tcW w:w="817" w:type="dxa"/>
          </w:tcPr>
          <w:p w:rsidR="009B6998" w:rsidRPr="00145947" w:rsidRDefault="00B5452F" w:rsidP="006C397E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>10.1</w:t>
            </w:r>
            <w:r w:rsidR="008237AB" w:rsidRPr="00145947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8505" w:type="dxa"/>
          </w:tcPr>
          <w:p w:rsidR="009B6998" w:rsidRPr="00145947" w:rsidRDefault="009B6998" w:rsidP="006C397E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>Signature:</w:t>
            </w:r>
            <w:r w:rsidR="007D440C" w:rsidRPr="0014594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7D440C"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D440C"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="007D440C" w:rsidRPr="00145947">
              <w:rPr>
                <w:rFonts w:asciiTheme="minorHAnsi" w:hAnsiTheme="minorHAnsi" w:cstheme="minorHAnsi"/>
                <w:b/>
                <w:szCs w:val="24"/>
              </w:rPr>
            </w:r>
            <w:r w:rsidR="007D440C"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7D440C"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9B6998" w:rsidRPr="00145947">
        <w:tc>
          <w:tcPr>
            <w:tcW w:w="817" w:type="dxa"/>
          </w:tcPr>
          <w:p w:rsidR="009B6998" w:rsidRPr="00145947" w:rsidRDefault="00B5452F" w:rsidP="006C397E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>10.1</w:t>
            </w:r>
            <w:r w:rsidR="008237AB" w:rsidRPr="00145947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8505" w:type="dxa"/>
          </w:tcPr>
          <w:p w:rsidR="009B6998" w:rsidRPr="00145947" w:rsidRDefault="009B6998" w:rsidP="006C397E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Date: </w:t>
            </w:r>
            <w:r w:rsidR="0013069C"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40"/>
            <w:r w:rsidR="0013069C"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="0013069C" w:rsidRPr="00145947">
              <w:rPr>
                <w:rFonts w:asciiTheme="minorHAnsi" w:hAnsiTheme="minorHAnsi" w:cstheme="minorHAnsi"/>
                <w:b/>
                <w:szCs w:val="24"/>
              </w:rPr>
            </w:r>
            <w:r w:rsidR="0013069C"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13069C"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25"/>
          </w:p>
        </w:tc>
      </w:tr>
    </w:tbl>
    <w:p w:rsidR="008237AB" w:rsidRPr="00145947" w:rsidRDefault="008237AB" w:rsidP="008237AB">
      <w:pPr>
        <w:rPr>
          <w:rFonts w:asciiTheme="minorHAnsi" w:hAnsiTheme="minorHAnsi" w:cstheme="minorHAnsi"/>
          <w:szCs w:val="24"/>
        </w:rPr>
      </w:pPr>
    </w:p>
    <w:p w:rsidR="00432BDB" w:rsidRPr="00145947" w:rsidRDefault="00D665E3" w:rsidP="006C397E">
      <w:pPr>
        <w:pStyle w:val="Heading2"/>
        <w:keepNext w:val="0"/>
        <w:widowControl w:val="0"/>
        <w:spacing w:before="60" w:after="60"/>
        <w:jc w:val="both"/>
        <w:rPr>
          <w:rFonts w:asciiTheme="minorHAnsi" w:hAnsiTheme="minorHAnsi" w:cstheme="minorHAnsi"/>
          <w:bCs/>
          <w:szCs w:val="24"/>
          <w:u w:val="single"/>
        </w:rPr>
      </w:pPr>
      <w:r w:rsidRPr="00145947">
        <w:rPr>
          <w:rFonts w:asciiTheme="minorHAnsi" w:hAnsiTheme="minorHAnsi" w:cstheme="minorHAnsi"/>
          <w:bCs/>
          <w:szCs w:val="24"/>
          <w:u w:val="single"/>
        </w:rPr>
        <w:t xml:space="preserve">Section 11 - </w:t>
      </w:r>
      <w:r w:rsidR="00432BDB" w:rsidRPr="00145947">
        <w:rPr>
          <w:rFonts w:asciiTheme="minorHAnsi" w:hAnsiTheme="minorHAnsi" w:cstheme="minorHAnsi"/>
          <w:bCs/>
          <w:szCs w:val="24"/>
          <w:u w:val="single"/>
        </w:rPr>
        <w:t>Appointment p</w:t>
      </w:r>
      <w:r w:rsidRPr="00145947">
        <w:rPr>
          <w:rFonts w:asciiTheme="minorHAnsi" w:hAnsiTheme="minorHAnsi" w:cstheme="minorHAnsi"/>
          <w:bCs/>
          <w:szCs w:val="24"/>
          <w:u w:val="single"/>
        </w:rPr>
        <w:t>rocess</w:t>
      </w:r>
    </w:p>
    <w:p w:rsidR="00B5452F" w:rsidRPr="00145947" w:rsidRDefault="00B5452F" w:rsidP="006C397E">
      <w:pPr>
        <w:widowControl w:val="0"/>
        <w:spacing w:before="60" w:after="60"/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05"/>
      </w:tblGrid>
      <w:tr w:rsidR="009B6998" w:rsidRPr="00145947">
        <w:tc>
          <w:tcPr>
            <w:tcW w:w="817" w:type="dxa"/>
          </w:tcPr>
          <w:p w:rsidR="009B6998" w:rsidRPr="00145947" w:rsidRDefault="00B5452F" w:rsidP="006C397E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11.1</w:t>
            </w:r>
          </w:p>
        </w:tc>
        <w:tc>
          <w:tcPr>
            <w:tcW w:w="8505" w:type="dxa"/>
          </w:tcPr>
          <w:p w:rsidR="004814EC" w:rsidRPr="00145947" w:rsidRDefault="009B6998" w:rsidP="006C397E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Please </w:t>
            </w:r>
            <w:r w:rsidR="00CF0394" w:rsidRPr="00145947">
              <w:rPr>
                <w:rFonts w:asciiTheme="minorHAnsi" w:hAnsiTheme="minorHAnsi" w:cstheme="minorHAnsi"/>
                <w:b/>
                <w:szCs w:val="24"/>
              </w:rPr>
              <w:t>give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 an overview of the timescales </w:t>
            </w:r>
            <w:r w:rsidR="00CF0394" w:rsidRPr="00145947">
              <w:rPr>
                <w:rFonts w:asciiTheme="minorHAnsi" w:hAnsiTheme="minorHAnsi" w:cstheme="minorHAnsi"/>
                <w:b/>
                <w:szCs w:val="24"/>
              </w:rPr>
              <w:t>for appointment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t>. This</w:t>
            </w:r>
            <w:r w:rsidR="00B5452F" w:rsidRPr="0014594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t>does not require dates</w:t>
            </w:r>
            <w:r w:rsidR="00CF0394" w:rsidRPr="00145947">
              <w:rPr>
                <w:rFonts w:asciiTheme="minorHAnsi" w:hAnsiTheme="minorHAnsi" w:cstheme="minorHAnsi"/>
                <w:b/>
                <w:szCs w:val="24"/>
              </w:rPr>
              <w:t>,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 but </w:t>
            </w:r>
            <w:r w:rsidR="002B3C43" w:rsidRPr="00145947">
              <w:rPr>
                <w:rFonts w:asciiTheme="minorHAnsi" w:hAnsiTheme="minorHAnsi" w:cstheme="minorHAnsi"/>
                <w:b/>
                <w:szCs w:val="24"/>
              </w:rPr>
              <w:t xml:space="preserve">the </w:t>
            </w:r>
            <w:r w:rsidR="00CF0394" w:rsidRPr="00145947">
              <w:rPr>
                <w:rFonts w:asciiTheme="minorHAnsi" w:hAnsiTheme="minorHAnsi" w:cstheme="minorHAnsi"/>
                <w:b/>
                <w:szCs w:val="24"/>
              </w:rPr>
              <w:t>anticipated intervals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CF0394" w:rsidRPr="00145947">
              <w:rPr>
                <w:rFonts w:asciiTheme="minorHAnsi" w:hAnsiTheme="minorHAnsi" w:cstheme="minorHAnsi"/>
                <w:b/>
                <w:szCs w:val="24"/>
              </w:rPr>
              <w:t>for local agreement on the post and funding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t>, the approval process</w:t>
            </w:r>
            <w:r w:rsidR="00CF0394" w:rsidRPr="00145947">
              <w:rPr>
                <w:rFonts w:asciiTheme="minorHAnsi" w:hAnsiTheme="minorHAnsi" w:cstheme="minorHAnsi"/>
                <w:b/>
                <w:szCs w:val="24"/>
              </w:rPr>
              <w:t>,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t xml:space="preserve"> and recruitment and selection: </w:t>
            </w:r>
          </w:p>
          <w:p w:rsidR="009B6998" w:rsidRPr="00145947" w:rsidRDefault="009B6998" w:rsidP="006C397E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26"/>
          </w:p>
        </w:tc>
      </w:tr>
      <w:tr w:rsidR="009B6998" w:rsidRPr="00145947">
        <w:tc>
          <w:tcPr>
            <w:tcW w:w="817" w:type="dxa"/>
          </w:tcPr>
          <w:p w:rsidR="009B6998" w:rsidRPr="00145947" w:rsidRDefault="00B5452F" w:rsidP="006C397E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11.2</w:t>
            </w:r>
          </w:p>
        </w:tc>
        <w:tc>
          <w:tcPr>
            <w:tcW w:w="8505" w:type="dxa"/>
          </w:tcPr>
          <w:p w:rsidR="009B6998" w:rsidRPr="00145947" w:rsidRDefault="009B6998" w:rsidP="006C397E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Please outline the selection process and list the potential interview panel:</w:t>
            </w:r>
          </w:p>
          <w:p w:rsidR="00DA5DF7" w:rsidRPr="00145947" w:rsidRDefault="00954E64" w:rsidP="006C397E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N</w:t>
            </w:r>
            <w:r w:rsidR="00DA5DF7" w:rsidRPr="00145947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.</w:t>
            </w:r>
            <w:r w:rsidR="009C79A1" w:rsidRPr="00145947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B.</w:t>
            </w:r>
            <w:r w:rsidR="009C79A1" w:rsidRPr="0014594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9B6998" w:rsidRPr="0014594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The </w:t>
            </w:r>
            <w:r w:rsidR="00851CE0" w:rsidRPr="00145947">
              <w:rPr>
                <w:rFonts w:asciiTheme="minorHAnsi" w:hAnsiTheme="minorHAnsi" w:cstheme="minorHAnsi"/>
                <w:b w:val="0"/>
                <w:sz w:val="24"/>
                <w:szCs w:val="24"/>
              </w:rPr>
              <w:t>interview p</w:t>
            </w:r>
            <w:r w:rsidR="009B6998" w:rsidRPr="0014594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anel </w:t>
            </w:r>
            <w:r w:rsidR="00851CE0" w:rsidRPr="00145947">
              <w:rPr>
                <w:rFonts w:asciiTheme="minorHAnsi" w:hAnsiTheme="minorHAnsi" w:cstheme="minorHAnsi"/>
                <w:b w:val="0"/>
                <w:sz w:val="24"/>
                <w:szCs w:val="24"/>
              </w:rPr>
              <w:t>should</w:t>
            </w:r>
            <w:r w:rsidR="009B6998" w:rsidRPr="0014594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CB3EEE" w:rsidRPr="0014594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include a </w:t>
            </w:r>
            <w:r w:rsidR="00851CE0" w:rsidRPr="0014594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Chief Pharmacist or Director of Pharmacy Services, medical consultant and an external assessor with appropriate expertise in the area of practice under consideration. It is suggested that </w:t>
            </w:r>
            <w:r w:rsidR="00D22CAD" w:rsidRPr="0014594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an HEI representative participates </w:t>
            </w:r>
            <w:r w:rsidR="00851CE0" w:rsidRPr="00145947">
              <w:rPr>
                <w:rFonts w:asciiTheme="minorHAnsi" w:hAnsiTheme="minorHAnsi" w:cstheme="minorHAnsi"/>
                <w:b w:val="0"/>
                <w:sz w:val="24"/>
                <w:szCs w:val="24"/>
              </w:rPr>
              <w:t>unless the function is already provided by one of the above panel members</w:t>
            </w:r>
          </w:p>
          <w:p w:rsidR="009B6998" w:rsidRPr="00145947" w:rsidRDefault="009B6998" w:rsidP="006C397E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7"/>
          </w:p>
        </w:tc>
      </w:tr>
      <w:tr w:rsidR="009B6998" w:rsidRPr="00145947">
        <w:tc>
          <w:tcPr>
            <w:tcW w:w="817" w:type="dxa"/>
          </w:tcPr>
          <w:p w:rsidR="009B6998" w:rsidRPr="00145947" w:rsidRDefault="009B6998" w:rsidP="006C397E">
            <w:pPr>
              <w:pStyle w:val="Heading3"/>
              <w:keepNext w:val="0"/>
              <w:widowControl w:val="0"/>
              <w:numPr>
                <w:ilvl w:val="1"/>
                <w:numId w:val="7"/>
              </w:num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5" w:type="dxa"/>
          </w:tcPr>
          <w:p w:rsidR="009B6998" w:rsidRPr="00145947" w:rsidRDefault="009B6998" w:rsidP="006C397E">
            <w:pPr>
              <w:pStyle w:val="Heading3"/>
              <w:keepNext w:val="0"/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 xml:space="preserve">How </w:t>
            </w:r>
            <w:proofErr w:type="gramStart"/>
            <w:r w:rsidRPr="00145947">
              <w:rPr>
                <w:rFonts w:asciiTheme="minorHAnsi" w:hAnsiTheme="minorHAnsi" w:cstheme="minorHAnsi"/>
                <w:sz w:val="24"/>
                <w:szCs w:val="24"/>
              </w:rPr>
              <w:t xml:space="preserve">will evidence of </w:t>
            </w:r>
            <w:r w:rsidR="005B5B29" w:rsidRPr="00145947">
              <w:rPr>
                <w:rFonts w:asciiTheme="minorHAnsi" w:hAnsiTheme="minorHAnsi" w:cstheme="minorHAnsi"/>
                <w:sz w:val="24"/>
                <w:szCs w:val="24"/>
              </w:rPr>
              <w:t xml:space="preserve">competency 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be assessed</w:t>
            </w:r>
            <w:proofErr w:type="gramEnd"/>
            <w:r w:rsidRPr="00145947">
              <w:rPr>
                <w:rFonts w:asciiTheme="minorHAnsi" w:hAnsiTheme="minorHAnsi" w:cstheme="minorHAnsi"/>
                <w:sz w:val="24"/>
                <w:szCs w:val="24"/>
              </w:rPr>
              <w:t xml:space="preserve">?  </w:t>
            </w:r>
          </w:p>
          <w:p w:rsidR="009B6998" w:rsidRPr="00145947" w:rsidRDefault="005B5B29" w:rsidP="006C397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45947">
              <w:rPr>
                <w:rFonts w:asciiTheme="minorHAnsi" w:hAnsiTheme="minorHAnsi" w:cstheme="minorHAnsi"/>
                <w:i/>
                <w:szCs w:val="24"/>
              </w:rPr>
              <w:t>N</w:t>
            </w:r>
            <w:r w:rsidR="00DA5DF7" w:rsidRPr="00145947">
              <w:rPr>
                <w:rFonts w:asciiTheme="minorHAnsi" w:hAnsiTheme="minorHAnsi" w:cstheme="minorHAnsi"/>
                <w:i/>
                <w:szCs w:val="24"/>
              </w:rPr>
              <w:t>.</w:t>
            </w:r>
            <w:r w:rsidRPr="00145947">
              <w:rPr>
                <w:rFonts w:asciiTheme="minorHAnsi" w:hAnsiTheme="minorHAnsi" w:cstheme="minorHAnsi"/>
                <w:i/>
                <w:szCs w:val="24"/>
              </w:rPr>
              <w:t>B</w:t>
            </w:r>
            <w:r w:rsidR="009B6998" w:rsidRPr="00145947">
              <w:rPr>
                <w:rFonts w:asciiTheme="minorHAnsi" w:hAnsiTheme="minorHAnsi" w:cstheme="minorHAnsi"/>
                <w:i/>
                <w:szCs w:val="24"/>
              </w:rPr>
              <w:t>.</w:t>
            </w:r>
            <w:r w:rsidR="009B6998" w:rsidRPr="0014594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C0701" w:rsidRPr="00145947">
              <w:rPr>
                <w:rFonts w:asciiTheme="minorHAnsi" w:hAnsiTheme="minorHAnsi" w:cstheme="minorHAnsi"/>
                <w:szCs w:val="24"/>
              </w:rPr>
              <w:t xml:space="preserve">It is expected that candidates will have undertaken </w:t>
            </w:r>
            <w:r w:rsidR="00781EC6" w:rsidRPr="00145947">
              <w:rPr>
                <w:rFonts w:asciiTheme="minorHAnsi" w:hAnsiTheme="minorHAnsi" w:cstheme="minorHAnsi"/>
                <w:szCs w:val="24"/>
              </w:rPr>
              <w:t>a broad, general</w:t>
            </w:r>
            <w:r w:rsidR="001C0701" w:rsidRPr="00145947">
              <w:rPr>
                <w:rFonts w:asciiTheme="minorHAnsi" w:hAnsiTheme="minorHAnsi" w:cstheme="minorHAnsi"/>
                <w:szCs w:val="24"/>
              </w:rPr>
              <w:t xml:space="preserve"> level </w:t>
            </w:r>
            <w:r w:rsidR="00781EC6" w:rsidRPr="00145947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145947">
              <w:rPr>
                <w:rFonts w:asciiTheme="minorHAnsi" w:hAnsiTheme="minorHAnsi" w:cstheme="minorHAnsi"/>
                <w:szCs w:val="24"/>
              </w:rPr>
              <w:t>post-</w:t>
            </w:r>
            <w:r w:rsidR="001C0701" w:rsidRPr="00145947">
              <w:rPr>
                <w:rFonts w:asciiTheme="minorHAnsi" w:hAnsiTheme="minorHAnsi" w:cstheme="minorHAnsi"/>
                <w:szCs w:val="24"/>
              </w:rPr>
              <w:t xml:space="preserve">registration training </w:t>
            </w:r>
            <w:r w:rsidR="00781EC6" w:rsidRPr="00145947">
              <w:rPr>
                <w:rFonts w:asciiTheme="minorHAnsi" w:hAnsiTheme="minorHAnsi" w:cstheme="minorHAnsi"/>
                <w:szCs w:val="24"/>
              </w:rPr>
              <w:t xml:space="preserve">(not solely in their chosen area of practice) </w:t>
            </w:r>
            <w:r w:rsidR="001C0701" w:rsidRPr="00145947">
              <w:rPr>
                <w:rFonts w:asciiTheme="minorHAnsi" w:hAnsiTheme="minorHAnsi" w:cstheme="minorHAnsi"/>
                <w:szCs w:val="24"/>
              </w:rPr>
              <w:t xml:space="preserve">and have </w:t>
            </w:r>
            <w:r w:rsidR="009B6998" w:rsidRPr="00145947">
              <w:rPr>
                <w:rFonts w:asciiTheme="minorHAnsi" w:hAnsiTheme="minorHAnsi" w:cstheme="minorHAnsi"/>
                <w:szCs w:val="24"/>
              </w:rPr>
              <w:t xml:space="preserve">developed </w:t>
            </w:r>
            <w:r w:rsidR="00781EC6" w:rsidRPr="00145947">
              <w:rPr>
                <w:rFonts w:asciiTheme="minorHAnsi" w:hAnsiTheme="minorHAnsi" w:cstheme="minorHAnsi"/>
                <w:szCs w:val="24"/>
              </w:rPr>
              <w:t xml:space="preserve">a majority of </w:t>
            </w:r>
            <w:r w:rsidR="009B6998" w:rsidRPr="00145947">
              <w:rPr>
                <w:rFonts w:asciiTheme="minorHAnsi" w:hAnsiTheme="minorHAnsi" w:cstheme="minorHAnsi"/>
                <w:szCs w:val="24"/>
              </w:rPr>
              <w:t>compete</w:t>
            </w:r>
            <w:r w:rsidR="001C0701" w:rsidRPr="00145947">
              <w:rPr>
                <w:rFonts w:asciiTheme="minorHAnsi" w:hAnsiTheme="minorHAnsi" w:cstheme="minorHAnsi"/>
                <w:szCs w:val="24"/>
              </w:rPr>
              <w:t xml:space="preserve">ncies at </w:t>
            </w:r>
            <w:r w:rsidR="00781EC6" w:rsidRPr="00145947">
              <w:rPr>
                <w:rFonts w:asciiTheme="minorHAnsi" w:hAnsiTheme="minorHAnsi" w:cstheme="minorHAnsi"/>
                <w:szCs w:val="24"/>
              </w:rPr>
              <w:t>either mastery or excellence for the sp</w:t>
            </w:r>
            <w:r w:rsidRPr="00145947">
              <w:rPr>
                <w:rFonts w:asciiTheme="minorHAnsi" w:hAnsiTheme="minorHAnsi" w:cstheme="minorHAnsi"/>
                <w:szCs w:val="24"/>
              </w:rPr>
              <w:t xml:space="preserve">ecified domains of the </w:t>
            </w:r>
            <w:r w:rsidR="0086431F" w:rsidRPr="00145947">
              <w:rPr>
                <w:rFonts w:asciiTheme="minorHAnsi" w:hAnsiTheme="minorHAnsi" w:cstheme="minorHAnsi"/>
                <w:szCs w:val="24"/>
              </w:rPr>
              <w:t xml:space="preserve">RPS Faculty Advanced Pharmacy Framework (APF) </w:t>
            </w:r>
            <w:r w:rsidR="00781EC6" w:rsidRPr="00145947">
              <w:rPr>
                <w:rFonts w:asciiTheme="minorHAnsi" w:hAnsiTheme="minorHAnsi" w:cstheme="minorHAnsi"/>
                <w:szCs w:val="24"/>
              </w:rPr>
              <w:t xml:space="preserve"> (page 11, </w:t>
            </w:r>
            <w:r w:rsidRPr="00145947">
              <w:rPr>
                <w:rFonts w:asciiTheme="minorHAnsi" w:hAnsiTheme="minorHAnsi" w:cstheme="minorHAnsi"/>
                <w:szCs w:val="24"/>
              </w:rPr>
              <w:t>DH G</w:t>
            </w:r>
            <w:r w:rsidR="00781EC6" w:rsidRPr="00145947">
              <w:rPr>
                <w:rFonts w:asciiTheme="minorHAnsi" w:hAnsiTheme="minorHAnsi" w:cstheme="minorHAnsi"/>
                <w:szCs w:val="24"/>
              </w:rPr>
              <w:t>uidance)</w:t>
            </w:r>
            <w:r w:rsidR="009B6998" w:rsidRPr="00145947">
              <w:rPr>
                <w:rFonts w:asciiTheme="minorHAnsi" w:hAnsiTheme="minorHAnsi" w:cstheme="minorHAnsi"/>
                <w:szCs w:val="24"/>
              </w:rPr>
              <w:t>.</w:t>
            </w:r>
            <w:r w:rsidR="00781EC6" w:rsidRPr="0014594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9B6998" w:rsidRPr="00145947" w:rsidRDefault="0013069C" w:rsidP="006C397E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</w:tbl>
    <w:p w:rsidR="004970E2" w:rsidRPr="00145947" w:rsidRDefault="004970E2" w:rsidP="006C397E">
      <w:pPr>
        <w:widowControl w:val="0"/>
        <w:spacing w:before="60" w:after="60"/>
        <w:rPr>
          <w:rFonts w:asciiTheme="minorHAnsi" w:hAnsiTheme="minorHAnsi" w:cstheme="minorHAnsi"/>
          <w:b/>
          <w:szCs w:val="24"/>
          <w:u w:val="single"/>
        </w:rPr>
      </w:pPr>
    </w:p>
    <w:p w:rsidR="008237AB" w:rsidRPr="00145947" w:rsidRDefault="008237AB" w:rsidP="006C397E">
      <w:pPr>
        <w:widowControl w:val="0"/>
        <w:spacing w:before="60" w:after="60"/>
        <w:rPr>
          <w:rFonts w:asciiTheme="minorHAnsi" w:hAnsiTheme="minorHAnsi" w:cstheme="minorHAnsi"/>
          <w:b/>
          <w:szCs w:val="24"/>
          <w:u w:val="single"/>
        </w:rPr>
      </w:pPr>
    </w:p>
    <w:p w:rsidR="009072D0" w:rsidRPr="00145947" w:rsidRDefault="009072D0" w:rsidP="006C397E">
      <w:pPr>
        <w:widowControl w:val="0"/>
        <w:spacing w:before="60" w:after="60"/>
        <w:rPr>
          <w:rFonts w:asciiTheme="minorHAnsi" w:hAnsiTheme="minorHAnsi" w:cstheme="minorHAnsi"/>
          <w:b/>
          <w:szCs w:val="24"/>
          <w:u w:val="single"/>
        </w:rPr>
      </w:pPr>
      <w:r w:rsidRPr="00145947">
        <w:rPr>
          <w:rFonts w:asciiTheme="minorHAnsi" w:hAnsiTheme="minorHAnsi" w:cstheme="minorHAnsi"/>
          <w:b/>
          <w:szCs w:val="24"/>
          <w:u w:val="single"/>
        </w:rPr>
        <w:t>Section 12 – Details of</w:t>
      </w:r>
      <w:r w:rsidR="00633A62" w:rsidRPr="00145947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145947">
        <w:rPr>
          <w:rFonts w:asciiTheme="minorHAnsi" w:hAnsiTheme="minorHAnsi" w:cstheme="minorHAnsi"/>
          <w:b/>
          <w:szCs w:val="24"/>
          <w:u w:val="single"/>
        </w:rPr>
        <w:t xml:space="preserve">those </w:t>
      </w:r>
      <w:r w:rsidR="00432BDB" w:rsidRPr="00145947">
        <w:rPr>
          <w:rFonts w:asciiTheme="minorHAnsi" w:hAnsiTheme="minorHAnsi" w:cstheme="minorHAnsi"/>
          <w:b/>
          <w:szCs w:val="24"/>
          <w:u w:val="single"/>
        </w:rPr>
        <w:t>i</w:t>
      </w:r>
      <w:r w:rsidRPr="00145947">
        <w:rPr>
          <w:rFonts w:asciiTheme="minorHAnsi" w:hAnsiTheme="minorHAnsi" w:cstheme="minorHAnsi"/>
          <w:b/>
          <w:szCs w:val="24"/>
          <w:u w:val="single"/>
        </w:rPr>
        <w:t>nvolve</w:t>
      </w:r>
      <w:r w:rsidR="00976723" w:rsidRPr="00145947">
        <w:rPr>
          <w:rFonts w:asciiTheme="minorHAnsi" w:hAnsiTheme="minorHAnsi" w:cstheme="minorHAnsi"/>
          <w:b/>
          <w:szCs w:val="24"/>
          <w:u w:val="single"/>
        </w:rPr>
        <w:t>d</w:t>
      </w:r>
      <w:r w:rsidRPr="00145947">
        <w:rPr>
          <w:rFonts w:asciiTheme="minorHAnsi" w:hAnsiTheme="minorHAnsi" w:cstheme="minorHAnsi"/>
          <w:b/>
          <w:szCs w:val="24"/>
          <w:u w:val="single"/>
        </w:rPr>
        <w:t xml:space="preserve"> in the </w:t>
      </w:r>
      <w:r w:rsidR="00432BDB" w:rsidRPr="00145947">
        <w:rPr>
          <w:rFonts w:asciiTheme="minorHAnsi" w:hAnsiTheme="minorHAnsi" w:cstheme="minorHAnsi"/>
          <w:b/>
          <w:szCs w:val="24"/>
          <w:u w:val="single"/>
        </w:rPr>
        <w:t>d</w:t>
      </w:r>
      <w:r w:rsidRPr="00145947">
        <w:rPr>
          <w:rFonts w:asciiTheme="minorHAnsi" w:hAnsiTheme="minorHAnsi" w:cstheme="minorHAnsi"/>
          <w:b/>
          <w:szCs w:val="24"/>
          <w:u w:val="single"/>
        </w:rPr>
        <w:t xml:space="preserve">evelopment and </w:t>
      </w:r>
      <w:r w:rsidR="00432BDB" w:rsidRPr="00145947">
        <w:rPr>
          <w:rFonts w:asciiTheme="minorHAnsi" w:hAnsiTheme="minorHAnsi" w:cstheme="minorHAnsi"/>
          <w:b/>
          <w:szCs w:val="24"/>
          <w:u w:val="single"/>
        </w:rPr>
        <w:t>s</w:t>
      </w:r>
      <w:r w:rsidRPr="00145947">
        <w:rPr>
          <w:rFonts w:asciiTheme="minorHAnsi" w:hAnsiTheme="minorHAnsi" w:cstheme="minorHAnsi"/>
          <w:b/>
          <w:szCs w:val="24"/>
          <w:u w:val="single"/>
        </w:rPr>
        <w:t xml:space="preserve">ubmission of this </w:t>
      </w:r>
      <w:r w:rsidR="00432BDB" w:rsidRPr="00145947">
        <w:rPr>
          <w:rFonts w:asciiTheme="minorHAnsi" w:hAnsiTheme="minorHAnsi" w:cstheme="minorHAnsi"/>
          <w:b/>
          <w:szCs w:val="24"/>
          <w:u w:val="single"/>
        </w:rPr>
        <w:t>p</w:t>
      </w:r>
      <w:r w:rsidRPr="00145947">
        <w:rPr>
          <w:rFonts w:asciiTheme="minorHAnsi" w:hAnsiTheme="minorHAnsi" w:cstheme="minorHAnsi"/>
          <w:b/>
          <w:szCs w:val="24"/>
          <w:u w:val="single"/>
        </w:rPr>
        <w:t>ost</w:t>
      </w:r>
    </w:p>
    <w:p w:rsidR="003D21A2" w:rsidRPr="00145947" w:rsidRDefault="003D21A2" w:rsidP="006C397E">
      <w:pPr>
        <w:widowControl w:val="0"/>
        <w:spacing w:before="60" w:after="60"/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976723" w:rsidRPr="00145947">
        <w:trPr>
          <w:trHeight w:val="330"/>
        </w:trPr>
        <w:tc>
          <w:tcPr>
            <w:tcW w:w="3080" w:type="dxa"/>
          </w:tcPr>
          <w:p w:rsidR="00976723" w:rsidRPr="00145947" w:rsidRDefault="00976723" w:rsidP="006C397E">
            <w:pPr>
              <w:pStyle w:val="Heading3"/>
              <w:keepNext w:val="0"/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3081" w:type="dxa"/>
          </w:tcPr>
          <w:p w:rsidR="00976723" w:rsidRPr="00145947" w:rsidRDefault="00976723" w:rsidP="006C397E">
            <w:pPr>
              <w:pStyle w:val="Heading3"/>
              <w:keepNext w:val="0"/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Designation</w:t>
            </w:r>
          </w:p>
        </w:tc>
        <w:tc>
          <w:tcPr>
            <w:tcW w:w="3081" w:type="dxa"/>
          </w:tcPr>
          <w:p w:rsidR="00976723" w:rsidRPr="00145947" w:rsidRDefault="00976723" w:rsidP="006C397E">
            <w:pPr>
              <w:pStyle w:val="Heading3"/>
              <w:keepNext w:val="0"/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t>Organisation</w:t>
            </w:r>
          </w:p>
        </w:tc>
      </w:tr>
      <w:tr w:rsidR="00976723" w:rsidRPr="00145947">
        <w:trPr>
          <w:trHeight w:val="324"/>
        </w:trPr>
        <w:tc>
          <w:tcPr>
            <w:tcW w:w="3080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76723" w:rsidRPr="00145947">
        <w:trPr>
          <w:trHeight w:val="324"/>
        </w:trPr>
        <w:tc>
          <w:tcPr>
            <w:tcW w:w="3080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76723" w:rsidRPr="00145947">
        <w:trPr>
          <w:trHeight w:val="324"/>
        </w:trPr>
        <w:tc>
          <w:tcPr>
            <w:tcW w:w="3080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76723" w:rsidRPr="00145947">
        <w:trPr>
          <w:trHeight w:val="324"/>
        </w:trPr>
        <w:tc>
          <w:tcPr>
            <w:tcW w:w="3080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76723" w:rsidRPr="00145947">
        <w:trPr>
          <w:trHeight w:val="324"/>
        </w:trPr>
        <w:tc>
          <w:tcPr>
            <w:tcW w:w="3080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76723" w:rsidRPr="00145947">
        <w:trPr>
          <w:trHeight w:val="324"/>
        </w:trPr>
        <w:tc>
          <w:tcPr>
            <w:tcW w:w="3080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76723" w:rsidRPr="00145947">
        <w:trPr>
          <w:trHeight w:val="324"/>
        </w:trPr>
        <w:tc>
          <w:tcPr>
            <w:tcW w:w="3080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76723" w:rsidRPr="00145947">
        <w:trPr>
          <w:trHeight w:val="324"/>
        </w:trPr>
        <w:tc>
          <w:tcPr>
            <w:tcW w:w="3080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76723" w:rsidRPr="00145947">
        <w:trPr>
          <w:trHeight w:val="324"/>
        </w:trPr>
        <w:tc>
          <w:tcPr>
            <w:tcW w:w="3080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76723" w:rsidRPr="00145947">
        <w:trPr>
          <w:trHeight w:val="324"/>
        </w:trPr>
        <w:tc>
          <w:tcPr>
            <w:tcW w:w="3080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76723" w:rsidRPr="00145947">
        <w:trPr>
          <w:trHeight w:val="324"/>
        </w:trPr>
        <w:tc>
          <w:tcPr>
            <w:tcW w:w="3080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76723" w:rsidRPr="00145947">
        <w:trPr>
          <w:trHeight w:val="324"/>
        </w:trPr>
        <w:tc>
          <w:tcPr>
            <w:tcW w:w="3080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76723" w:rsidRPr="00145947">
        <w:trPr>
          <w:trHeight w:val="324"/>
        </w:trPr>
        <w:tc>
          <w:tcPr>
            <w:tcW w:w="3080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76723" w:rsidRPr="00145947">
        <w:trPr>
          <w:trHeight w:val="324"/>
        </w:trPr>
        <w:tc>
          <w:tcPr>
            <w:tcW w:w="3080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76723" w:rsidRPr="00145947">
        <w:trPr>
          <w:trHeight w:val="324"/>
        </w:trPr>
        <w:tc>
          <w:tcPr>
            <w:tcW w:w="3080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</w:tcPr>
          <w:p w:rsidR="00976723" w:rsidRPr="00145947" w:rsidRDefault="007D440C" w:rsidP="006C397E">
            <w:pPr>
              <w:pStyle w:val="Heading3"/>
              <w:keepNext w:val="0"/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B3C43" w:rsidRPr="001459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4594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22781A" w:rsidRPr="00145947" w:rsidRDefault="0022781A" w:rsidP="006C397E">
      <w:pPr>
        <w:widowControl w:val="0"/>
        <w:spacing w:before="60" w:after="60"/>
        <w:rPr>
          <w:rFonts w:asciiTheme="minorHAnsi" w:hAnsiTheme="minorHAnsi" w:cstheme="minorHAnsi"/>
          <w:szCs w:val="24"/>
        </w:rPr>
      </w:pPr>
    </w:p>
    <w:p w:rsidR="00A746F9" w:rsidRPr="00145947" w:rsidRDefault="00A746F9" w:rsidP="006C397E">
      <w:pPr>
        <w:widowControl w:val="0"/>
        <w:spacing w:before="60" w:after="60"/>
        <w:rPr>
          <w:rFonts w:asciiTheme="minorHAnsi" w:hAnsiTheme="minorHAnsi" w:cstheme="minorHAnsi"/>
          <w:szCs w:val="24"/>
        </w:rPr>
      </w:pPr>
    </w:p>
    <w:p w:rsidR="00F172D9" w:rsidRPr="00145947" w:rsidRDefault="00864441" w:rsidP="00F172D9">
      <w:pPr>
        <w:rPr>
          <w:rFonts w:asciiTheme="minorHAnsi" w:hAnsiTheme="minorHAnsi" w:cstheme="minorHAnsi"/>
          <w:b/>
          <w:szCs w:val="24"/>
          <w:lang w:eastAsia="en-GB"/>
        </w:rPr>
      </w:pPr>
      <w:r w:rsidRPr="00145947">
        <w:rPr>
          <w:rFonts w:asciiTheme="minorHAnsi" w:hAnsiTheme="minorHAnsi" w:cstheme="minorHAnsi"/>
          <w:b/>
          <w:szCs w:val="24"/>
        </w:rPr>
        <w:t>Please return this form e</w:t>
      </w:r>
      <w:r w:rsidR="0022781A" w:rsidRPr="00145947">
        <w:rPr>
          <w:rFonts w:asciiTheme="minorHAnsi" w:hAnsiTheme="minorHAnsi" w:cstheme="minorHAnsi"/>
          <w:b/>
          <w:szCs w:val="24"/>
        </w:rPr>
        <w:t xml:space="preserve">lectronically </w:t>
      </w:r>
      <w:proofErr w:type="gramStart"/>
      <w:r w:rsidR="0022781A" w:rsidRPr="00145947">
        <w:rPr>
          <w:rFonts w:asciiTheme="minorHAnsi" w:hAnsiTheme="minorHAnsi" w:cstheme="minorHAnsi"/>
          <w:b/>
          <w:szCs w:val="24"/>
        </w:rPr>
        <w:t>to:</w:t>
      </w:r>
      <w:proofErr w:type="gramEnd"/>
      <w:r w:rsidR="0086431F" w:rsidRPr="00145947">
        <w:rPr>
          <w:rFonts w:asciiTheme="minorHAnsi" w:hAnsiTheme="minorHAnsi" w:cstheme="minorHAnsi"/>
          <w:b/>
          <w:szCs w:val="24"/>
        </w:rPr>
        <w:t xml:space="preserve"> </w:t>
      </w:r>
      <w:hyperlink r:id="rId9" w:history="1">
        <w:r w:rsidR="002B7C99" w:rsidRPr="00A01BD7">
          <w:rPr>
            <w:rStyle w:val="Hyperlink"/>
            <w:rFonts w:asciiTheme="minorHAnsi" w:hAnsiTheme="minorHAnsi" w:cstheme="minorHAnsi"/>
            <w:b/>
            <w:szCs w:val="24"/>
          </w:rPr>
          <w:t>Katie.reygate@hee.nhs.uk</w:t>
        </w:r>
      </w:hyperlink>
      <w:r w:rsidR="002B7C99">
        <w:rPr>
          <w:rFonts w:asciiTheme="minorHAnsi" w:hAnsiTheme="minorHAnsi" w:cstheme="minorHAnsi"/>
          <w:b/>
          <w:szCs w:val="24"/>
        </w:rPr>
        <w:t xml:space="preserve"> </w:t>
      </w:r>
      <w:r w:rsidR="007C66A7" w:rsidRPr="00145947">
        <w:rPr>
          <w:rFonts w:asciiTheme="minorHAnsi" w:hAnsiTheme="minorHAnsi" w:cstheme="minorHAnsi"/>
          <w:b/>
          <w:szCs w:val="24"/>
        </w:rPr>
        <w:t>and copy t</w:t>
      </w:r>
      <w:r w:rsidR="00851CE0" w:rsidRPr="00145947">
        <w:rPr>
          <w:rFonts w:asciiTheme="minorHAnsi" w:hAnsiTheme="minorHAnsi" w:cstheme="minorHAnsi"/>
          <w:b/>
          <w:szCs w:val="24"/>
        </w:rPr>
        <w:t>o:</w:t>
      </w:r>
      <w:r w:rsidR="0086431F" w:rsidRPr="00145947">
        <w:rPr>
          <w:rFonts w:asciiTheme="minorHAnsi" w:hAnsiTheme="minorHAnsi" w:cstheme="minorHAnsi"/>
          <w:b/>
          <w:szCs w:val="24"/>
        </w:rPr>
        <w:t xml:space="preserve"> </w:t>
      </w:r>
      <w:r w:rsidR="0086431F" w:rsidRPr="00145947">
        <w:rPr>
          <w:rFonts w:asciiTheme="minorHAnsi" w:hAnsiTheme="minorHAnsi" w:cstheme="minorHAnsi"/>
          <w:b/>
          <w:color w:val="FF0000"/>
          <w:szCs w:val="24"/>
        </w:rPr>
        <w:t xml:space="preserve"> </w:t>
      </w:r>
      <w:hyperlink r:id="rId10" w:history="1">
        <w:r w:rsidR="0064351C" w:rsidRPr="00145947">
          <w:rPr>
            <w:rStyle w:val="Hyperlink"/>
            <w:rFonts w:asciiTheme="minorHAnsi" w:hAnsiTheme="minorHAnsi" w:cstheme="minorHAnsi"/>
            <w:b/>
            <w:szCs w:val="24"/>
            <w:lang w:eastAsia="en-GB"/>
          </w:rPr>
          <w:t>lasepharmacy@hee.nhs.uk</w:t>
        </w:r>
      </w:hyperlink>
      <w:r w:rsidR="0064351C" w:rsidRPr="00145947">
        <w:rPr>
          <w:rFonts w:asciiTheme="minorHAnsi" w:hAnsiTheme="minorHAnsi" w:cstheme="minorHAnsi"/>
          <w:b/>
          <w:szCs w:val="24"/>
          <w:lang w:eastAsia="en-GB"/>
        </w:rPr>
        <w:t xml:space="preserve"> </w:t>
      </w:r>
    </w:p>
    <w:p w:rsidR="0022781A" w:rsidRPr="00145947" w:rsidRDefault="00851CE0" w:rsidP="006C397E">
      <w:pPr>
        <w:widowControl w:val="0"/>
        <w:outlineLvl w:val="0"/>
        <w:rPr>
          <w:rFonts w:asciiTheme="minorHAnsi" w:hAnsiTheme="minorHAnsi" w:cstheme="minorHAnsi"/>
          <w:color w:val="FF0000"/>
          <w:szCs w:val="24"/>
        </w:rPr>
      </w:pPr>
      <w:r w:rsidRPr="00145947">
        <w:rPr>
          <w:rFonts w:asciiTheme="minorHAnsi" w:hAnsiTheme="minorHAnsi" w:cstheme="minorHAnsi"/>
          <w:color w:val="FF0000"/>
          <w:szCs w:val="24"/>
        </w:rPr>
        <w:t xml:space="preserve"> </w:t>
      </w:r>
    </w:p>
    <w:p w:rsidR="002B7C99" w:rsidRPr="00145947" w:rsidRDefault="002B7C99" w:rsidP="002B7C99">
      <w:pPr>
        <w:widowControl w:val="0"/>
        <w:rPr>
          <w:rFonts w:asciiTheme="minorHAnsi" w:hAnsiTheme="minorHAnsi" w:cstheme="minorHAnsi"/>
          <w:color w:val="FF0000"/>
          <w:szCs w:val="24"/>
        </w:rPr>
      </w:pPr>
      <w:r w:rsidRPr="002B7C99">
        <w:rPr>
          <w:rFonts w:asciiTheme="minorHAnsi" w:hAnsiTheme="minorHAnsi"/>
          <w:b/>
          <w:bCs/>
        </w:rPr>
        <w:t xml:space="preserve">The panel will review applications twice a year. </w:t>
      </w:r>
      <w:r w:rsidRPr="002B7C99">
        <w:rPr>
          <w:rFonts w:asciiTheme="minorHAnsi" w:hAnsiTheme="minorHAnsi"/>
        </w:rPr>
        <w:t xml:space="preserve">Application deadlines are </w:t>
      </w:r>
      <w:r w:rsidRPr="002B7C99">
        <w:rPr>
          <w:rFonts w:asciiTheme="minorHAnsi" w:hAnsiTheme="minorHAnsi"/>
          <w:b/>
          <w:bCs/>
        </w:rPr>
        <w:t>30 April</w:t>
      </w:r>
      <w:r w:rsidRPr="002B7C99">
        <w:rPr>
          <w:rFonts w:asciiTheme="minorHAnsi" w:hAnsiTheme="minorHAnsi"/>
        </w:rPr>
        <w:t xml:space="preserve"> and </w:t>
      </w:r>
      <w:r w:rsidRPr="002B7C99">
        <w:rPr>
          <w:rFonts w:asciiTheme="minorHAnsi" w:hAnsiTheme="minorHAnsi"/>
          <w:b/>
          <w:bCs/>
        </w:rPr>
        <w:t>31 October.</w:t>
      </w:r>
      <w:r w:rsidRPr="002B7C99">
        <w:rPr>
          <w:rFonts w:asciiTheme="minorHAnsi" w:hAnsiTheme="minorHAnsi"/>
        </w:rPr>
        <w:t> </w:t>
      </w:r>
      <w:r w:rsidRPr="00145947">
        <w:rPr>
          <w:rFonts w:asciiTheme="minorHAnsi" w:hAnsiTheme="minorHAnsi" w:cstheme="minorHAnsi"/>
          <w:color w:val="FF0000"/>
          <w:szCs w:val="24"/>
        </w:rPr>
        <w:t xml:space="preserve">A response </w:t>
      </w:r>
      <w:proofErr w:type="gramStart"/>
      <w:r w:rsidRPr="00145947">
        <w:rPr>
          <w:rFonts w:asciiTheme="minorHAnsi" w:hAnsiTheme="minorHAnsi" w:cstheme="minorHAnsi"/>
          <w:color w:val="FF0000"/>
          <w:szCs w:val="24"/>
        </w:rPr>
        <w:t>can be anticipated</w:t>
      </w:r>
      <w:proofErr w:type="gramEnd"/>
      <w:r w:rsidRPr="00145947">
        <w:rPr>
          <w:rFonts w:asciiTheme="minorHAnsi" w:hAnsiTheme="minorHAnsi" w:cstheme="minorHAnsi"/>
          <w:color w:val="FF0000"/>
          <w:szCs w:val="24"/>
        </w:rPr>
        <w:t xml:space="preserve"> within 60 days </w:t>
      </w:r>
      <w:r>
        <w:rPr>
          <w:rFonts w:asciiTheme="minorHAnsi" w:hAnsiTheme="minorHAnsi" w:cstheme="minorHAnsi"/>
          <w:color w:val="FF0000"/>
          <w:szCs w:val="24"/>
        </w:rPr>
        <w:t>from these deadlines</w:t>
      </w:r>
      <w:r w:rsidRPr="00145947">
        <w:rPr>
          <w:rFonts w:asciiTheme="minorHAnsi" w:hAnsiTheme="minorHAnsi" w:cstheme="minorHAnsi"/>
          <w:color w:val="FF0000"/>
          <w:szCs w:val="24"/>
        </w:rPr>
        <w:t>.</w:t>
      </w:r>
    </w:p>
    <w:p w:rsidR="00851CE0" w:rsidRPr="002B7C99" w:rsidRDefault="00851CE0" w:rsidP="006C397E">
      <w:pPr>
        <w:widowControl w:val="0"/>
        <w:outlineLvl w:val="0"/>
        <w:rPr>
          <w:rFonts w:asciiTheme="minorHAnsi" w:hAnsiTheme="minorHAnsi" w:cstheme="minorHAnsi"/>
          <w:szCs w:val="24"/>
        </w:rPr>
      </w:pPr>
    </w:p>
    <w:p w:rsidR="0022781A" w:rsidRPr="00145947" w:rsidRDefault="0022781A" w:rsidP="006C397E">
      <w:pPr>
        <w:widowControl w:val="0"/>
        <w:rPr>
          <w:rFonts w:asciiTheme="minorHAnsi" w:hAnsiTheme="minorHAnsi" w:cstheme="minorHAnsi"/>
          <w:szCs w:val="24"/>
        </w:rPr>
      </w:pPr>
    </w:p>
    <w:p w:rsidR="00520ED8" w:rsidRPr="00145947" w:rsidRDefault="00520ED8" w:rsidP="006C397E">
      <w:pPr>
        <w:widowControl w:val="0"/>
        <w:rPr>
          <w:rFonts w:asciiTheme="minorHAnsi" w:hAnsiTheme="minorHAnsi" w:cstheme="minorHAnsi"/>
          <w:b/>
          <w:bCs/>
          <w:iCs/>
          <w:szCs w:val="24"/>
          <w:u w:val="single"/>
        </w:rPr>
      </w:pPr>
    </w:p>
    <w:p w:rsidR="002D1544" w:rsidRPr="00145947" w:rsidRDefault="002D1544" w:rsidP="00864441">
      <w:pPr>
        <w:widowControl w:val="0"/>
        <w:rPr>
          <w:rFonts w:asciiTheme="minorHAnsi" w:hAnsiTheme="minorHAnsi" w:cstheme="minorHAnsi"/>
          <w:b/>
          <w:szCs w:val="24"/>
        </w:rPr>
      </w:pPr>
    </w:p>
    <w:sectPr w:rsidR="002D1544" w:rsidRPr="00145947" w:rsidSect="00F172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827" w:right="1134" w:bottom="1134" w:left="1134" w:header="720" w:footer="72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947" w:rsidRDefault="00145947">
      <w:r>
        <w:separator/>
      </w:r>
    </w:p>
  </w:endnote>
  <w:endnote w:type="continuationSeparator" w:id="0">
    <w:p w:rsidR="00145947" w:rsidRDefault="0014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947" w:rsidRDefault="00145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947" w:rsidRPr="00983674" w:rsidRDefault="00145947" w:rsidP="004814EC">
    <w:pPr>
      <w:pStyle w:val="Footer"/>
      <w:jc w:val="center"/>
      <w:rPr>
        <w:rFonts w:ascii="Arial" w:hAnsi="Arial" w:cs="Arial"/>
        <w:sz w:val="20"/>
      </w:rPr>
    </w:pPr>
    <w:r w:rsidRPr="00983674">
      <w:rPr>
        <w:rFonts w:ascii="Arial" w:hAnsi="Arial" w:cs="Arial"/>
        <w:sz w:val="20"/>
      </w:rPr>
      <w:t xml:space="preserve">Page </w:t>
    </w:r>
    <w:r w:rsidRPr="00983674">
      <w:rPr>
        <w:rFonts w:ascii="Arial" w:hAnsi="Arial" w:cs="Arial"/>
        <w:sz w:val="20"/>
      </w:rPr>
      <w:fldChar w:fldCharType="begin"/>
    </w:r>
    <w:r w:rsidRPr="00983674">
      <w:rPr>
        <w:rFonts w:ascii="Arial" w:hAnsi="Arial" w:cs="Arial"/>
        <w:sz w:val="20"/>
      </w:rPr>
      <w:instrText xml:space="preserve"> PAGE </w:instrText>
    </w:r>
    <w:r w:rsidRPr="00983674">
      <w:rPr>
        <w:rFonts w:ascii="Arial" w:hAnsi="Arial" w:cs="Arial"/>
        <w:sz w:val="20"/>
      </w:rPr>
      <w:fldChar w:fldCharType="separate"/>
    </w:r>
    <w:r w:rsidR="00114292">
      <w:rPr>
        <w:rFonts w:ascii="Arial" w:hAnsi="Arial" w:cs="Arial"/>
        <w:noProof/>
        <w:sz w:val="20"/>
      </w:rPr>
      <w:t>2</w:t>
    </w:r>
    <w:r w:rsidRPr="00983674">
      <w:rPr>
        <w:rFonts w:ascii="Arial" w:hAnsi="Arial" w:cs="Arial"/>
        <w:sz w:val="20"/>
      </w:rPr>
      <w:fldChar w:fldCharType="end"/>
    </w:r>
    <w:r w:rsidRPr="00983674">
      <w:rPr>
        <w:rFonts w:ascii="Arial" w:hAnsi="Arial" w:cs="Arial"/>
        <w:sz w:val="20"/>
      </w:rPr>
      <w:t xml:space="preserve"> of </w:t>
    </w:r>
    <w:r w:rsidRPr="00983674">
      <w:rPr>
        <w:rFonts w:ascii="Arial" w:hAnsi="Arial" w:cs="Arial"/>
        <w:sz w:val="20"/>
      </w:rPr>
      <w:fldChar w:fldCharType="begin"/>
    </w:r>
    <w:r w:rsidRPr="00983674">
      <w:rPr>
        <w:rFonts w:ascii="Arial" w:hAnsi="Arial" w:cs="Arial"/>
        <w:sz w:val="20"/>
      </w:rPr>
      <w:instrText xml:space="preserve"> NUMPAGES </w:instrText>
    </w:r>
    <w:r w:rsidRPr="00983674">
      <w:rPr>
        <w:rFonts w:ascii="Arial" w:hAnsi="Arial" w:cs="Arial"/>
        <w:sz w:val="20"/>
      </w:rPr>
      <w:fldChar w:fldCharType="separate"/>
    </w:r>
    <w:r w:rsidR="00114292">
      <w:rPr>
        <w:rFonts w:ascii="Arial" w:hAnsi="Arial" w:cs="Arial"/>
        <w:noProof/>
        <w:sz w:val="20"/>
      </w:rPr>
      <w:t>5</w:t>
    </w:r>
    <w:r w:rsidRPr="00983674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947" w:rsidRDefault="00145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947" w:rsidRDefault="00145947">
      <w:r>
        <w:separator/>
      </w:r>
    </w:p>
  </w:footnote>
  <w:footnote w:type="continuationSeparator" w:id="0">
    <w:p w:rsidR="00145947" w:rsidRDefault="0014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947" w:rsidRDefault="00145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947" w:rsidRPr="003366B4" w:rsidRDefault="00145947" w:rsidP="00651820">
    <w:pPr>
      <w:pStyle w:val="Title"/>
      <w:jc w:val="left"/>
      <w:outlineLvl w:val="0"/>
      <w:rPr>
        <w:rFonts w:ascii="Arial" w:hAnsi="Arial" w:cs="Arial"/>
        <w:i/>
        <w:sz w:val="40"/>
        <w:szCs w:val="4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3E3C027" wp14:editId="434F6C16">
          <wp:simplePos x="0" y="0"/>
          <wp:positionH relativeFrom="column">
            <wp:posOffset>-721360</wp:posOffset>
          </wp:positionH>
          <wp:positionV relativeFrom="paragraph">
            <wp:posOffset>-608965</wp:posOffset>
          </wp:positionV>
          <wp:extent cx="7559040" cy="1104900"/>
          <wp:effectExtent l="0" t="0" r="3810" b="0"/>
          <wp:wrapNone/>
          <wp:docPr id="1" name="Picture 2" descr="Description: 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947" w:rsidRDefault="00145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947" w:rsidRDefault="00145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320"/>
    <w:multiLevelType w:val="hybridMultilevel"/>
    <w:tmpl w:val="20EAF9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4C01"/>
    <w:multiLevelType w:val="hybridMultilevel"/>
    <w:tmpl w:val="6FD0E0AA"/>
    <w:lvl w:ilvl="0" w:tplc="79E8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26FE"/>
    <w:multiLevelType w:val="hybridMultilevel"/>
    <w:tmpl w:val="E60012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2671"/>
    <w:multiLevelType w:val="hybridMultilevel"/>
    <w:tmpl w:val="A30EC758"/>
    <w:lvl w:ilvl="0" w:tplc="08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64C1EE9"/>
    <w:multiLevelType w:val="multilevel"/>
    <w:tmpl w:val="07D272A6"/>
    <w:lvl w:ilvl="0">
      <w:start w:val="11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F57272"/>
    <w:multiLevelType w:val="multilevel"/>
    <w:tmpl w:val="63B6CF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5207F"/>
    <w:multiLevelType w:val="multilevel"/>
    <w:tmpl w:val="9BAE01E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E704DBB"/>
    <w:multiLevelType w:val="multilevel"/>
    <w:tmpl w:val="9FF4017E"/>
    <w:lvl w:ilvl="0">
      <w:start w:val="10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E727441"/>
    <w:multiLevelType w:val="multilevel"/>
    <w:tmpl w:val="EDAA419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1C055BF"/>
    <w:multiLevelType w:val="multilevel"/>
    <w:tmpl w:val="84A63F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55857"/>
    <w:multiLevelType w:val="hybridMultilevel"/>
    <w:tmpl w:val="7A18798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D32E9D"/>
    <w:multiLevelType w:val="multilevel"/>
    <w:tmpl w:val="0FA81E3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E4B6FE3"/>
    <w:multiLevelType w:val="multilevel"/>
    <w:tmpl w:val="4D5E799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E9D417E"/>
    <w:multiLevelType w:val="multilevel"/>
    <w:tmpl w:val="673A843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EDA7451"/>
    <w:multiLevelType w:val="multilevel"/>
    <w:tmpl w:val="177C58B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305247"/>
    <w:multiLevelType w:val="multilevel"/>
    <w:tmpl w:val="8766D2F0"/>
    <w:lvl w:ilvl="0">
      <w:start w:val="11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6"/>
  </w:num>
  <w:num w:numId="5">
    <w:abstractNumId w:val="8"/>
  </w:num>
  <w:num w:numId="6">
    <w:abstractNumId w:val="11"/>
  </w:num>
  <w:num w:numId="7">
    <w:abstractNumId w:val="15"/>
  </w:num>
  <w:num w:numId="8">
    <w:abstractNumId w:val="7"/>
  </w:num>
  <w:num w:numId="9">
    <w:abstractNumId w:val="14"/>
  </w:num>
  <w:num w:numId="10">
    <w:abstractNumId w:val="5"/>
  </w:num>
  <w:num w:numId="11">
    <w:abstractNumId w:val="12"/>
  </w:num>
  <w:num w:numId="12">
    <w:abstractNumId w:val="1"/>
  </w:num>
  <w:num w:numId="13">
    <w:abstractNumId w:val="9"/>
  </w:num>
  <w:num w:numId="14">
    <w:abstractNumId w:val="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28"/>
    <w:rsid w:val="00011EF5"/>
    <w:rsid w:val="0001476F"/>
    <w:rsid w:val="00024310"/>
    <w:rsid w:val="000A7E64"/>
    <w:rsid w:val="000D6B42"/>
    <w:rsid w:val="000F6B42"/>
    <w:rsid w:val="0010358A"/>
    <w:rsid w:val="00111304"/>
    <w:rsid w:val="00114292"/>
    <w:rsid w:val="00125246"/>
    <w:rsid w:val="00127080"/>
    <w:rsid w:val="0013069C"/>
    <w:rsid w:val="00142623"/>
    <w:rsid w:val="00145947"/>
    <w:rsid w:val="00146BAF"/>
    <w:rsid w:val="001528DB"/>
    <w:rsid w:val="00172694"/>
    <w:rsid w:val="001940DB"/>
    <w:rsid w:val="00195A21"/>
    <w:rsid w:val="001A2A7F"/>
    <w:rsid w:val="001A5BA5"/>
    <w:rsid w:val="001C0701"/>
    <w:rsid w:val="001C6357"/>
    <w:rsid w:val="001F1392"/>
    <w:rsid w:val="001F25D8"/>
    <w:rsid w:val="0022781A"/>
    <w:rsid w:val="00241144"/>
    <w:rsid w:val="00250043"/>
    <w:rsid w:val="002506B3"/>
    <w:rsid w:val="00251010"/>
    <w:rsid w:val="002779DD"/>
    <w:rsid w:val="00286F26"/>
    <w:rsid w:val="00293C04"/>
    <w:rsid w:val="00297F31"/>
    <w:rsid w:val="002B3C43"/>
    <w:rsid w:val="002B7C99"/>
    <w:rsid w:val="002D1544"/>
    <w:rsid w:val="002E0A4F"/>
    <w:rsid w:val="00306AA1"/>
    <w:rsid w:val="0031557C"/>
    <w:rsid w:val="003366B4"/>
    <w:rsid w:val="00361EFB"/>
    <w:rsid w:val="00380DD4"/>
    <w:rsid w:val="003A368E"/>
    <w:rsid w:val="003A45E9"/>
    <w:rsid w:val="003D21A2"/>
    <w:rsid w:val="003E4075"/>
    <w:rsid w:val="003E6B95"/>
    <w:rsid w:val="003F0B61"/>
    <w:rsid w:val="004153FA"/>
    <w:rsid w:val="00432BDB"/>
    <w:rsid w:val="004430A5"/>
    <w:rsid w:val="004616B1"/>
    <w:rsid w:val="00465ACA"/>
    <w:rsid w:val="004814EC"/>
    <w:rsid w:val="00481DCF"/>
    <w:rsid w:val="00482231"/>
    <w:rsid w:val="00492CC5"/>
    <w:rsid w:val="004970E2"/>
    <w:rsid w:val="004A6E42"/>
    <w:rsid w:val="004B1CB9"/>
    <w:rsid w:val="004C01DB"/>
    <w:rsid w:val="004C6E1E"/>
    <w:rsid w:val="004D7F19"/>
    <w:rsid w:val="004E07F0"/>
    <w:rsid w:val="004F0C51"/>
    <w:rsid w:val="00520ED8"/>
    <w:rsid w:val="00525F28"/>
    <w:rsid w:val="00554474"/>
    <w:rsid w:val="00566A63"/>
    <w:rsid w:val="00573468"/>
    <w:rsid w:val="00577B5A"/>
    <w:rsid w:val="005B3479"/>
    <w:rsid w:val="005B5B29"/>
    <w:rsid w:val="005D75B6"/>
    <w:rsid w:val="006032E3"/>
    <w:rsid w:val="00605619"/>
    <w:rsid w:val="00611DC9"/>
    <w:rsid w:val="00626247"/>
    <w:rsid w:val="006309E0"/>
    <w:rsid w:val="00633A62"/>
    <w:rsid w:val="0064351C"/>
    <w:rsid w:val="006478BB"/>
    <w:rsid w:val="00651820"/>
    <w:rsid w:val="00663D14"/>
    <w:rsid w:val="00676FBF"/>
    <w:rsid w:val="006877D6"/>
    <w:rsid w:val="00695286"/>
    <w:rsid w:val="006A7607"/>
    <w:rsid w:val="006A79A8"/>
    <w:rsid w:val="006C397E"/>
    <w:rsid w:val="0070680F"/>
    <w:rsid w:val="00726D89"/>
    <w:rsid w:val="007309F0"/>
    <w:rsid w:val="00746418"/>
    <w:rsid w:val="00775F04"/>
    <w:rsid w:val="00781EC6"/>
    <w:rsid w:val="0079478F"/>
    <w:rsid w:val="007A004C"/>
    <w:rsid w:val="007C66A7"/>
    <w:rsid w:val="007D440C"/>
    <w:rsid w:val="008237AB"/>
    <w:rsid w:val="00836500"/>
    <w:rsid w:val="00851CE0"/>
    <w:rsid w:val="00860A70"/>
    <w:rsid w:val="0086431F"/>
    <w:rsid w:val="00864441"/>
    <w:rsid w:val="00867051"/>
    <w:rsid w:val="008733AB"/>
    <w:rsid w:val="0088092B"/>
    <w:rsid w:val="008931C9"/>
    <w:rsid w:val="00897787"/>
    <w:rsid w:val="008A349C"/>
    <w:rsid w:val="008A3CBA"/>
    <w:rsid w:val="008B4100"/>
    <w:rsid w:val="008F2594"/>
    <w:rsid w:val="008F4450"/>
    <w:rsid w:val="008F762D"/>
    <w:rsid w:val="009072D0"/>
    <w:rsid w:val="009131B1"/>
    <w:rsid w:val="00915A09"/>
    <w:rsid w:val="00923EDC"/>
    <w:rsid w:val="00954805"/>
    <w:rsid w:val="00954E64"/>
    <w:rsid w:val="0096380F"/>
    <w:rsid w:val="00976723"/>
    <w:rsid w:val="00983674"/>
    <w:rsid w:val="0099071F"/>
    <w:rsid w:val="009B6998"/>
    <w:rsid w:val="009C46F8"/>
    <w:rsid w:val="009C79A1"/>
    <w:rsid w:val="009D3B35"/>
    <w:rsid w:val="009F5C5A"/>
    <w:rsid w:val="00A436CF"/>
    <w:rsid w:val="00A43876"/>
    <w:rsid w:val="00A44510"/>
    <w:rsid w:val="00A4493D"/>
    <w:rsid w:val="00A53318"/>
    <w:rsid w:val="00A6341A"/>
    <w:rsid w:val="00A746F9"/>
    <w:rsid w:val="00A803B5"/>
    <w:rsid w:val="00A80FD4"/>
    <w:rsid w:val="00A85276"/>
    <w:rsid w:val="00AE156E"/>
    <w:rsid w:val="00B028DE"/>
    <w:rsid w:val="00B159A1"/>
    <w:rsid w:val="00B2583D"/>
    <w:rsid w:val="00B364CF"/>
    <w:rsid w:val="00B46F2C"/>
    <w:rsid w:val="00B521CE"/>
    <w:rsid w:val="00B52C2C"/>
    <w:rsid w:val="00B5452F"/>
    <w:rsid w:val="00B56319"/>
    <w:rsid w:val="00B92341"/>
    <w:rsid w:val="00B94440"/>
    <w:rsid w:val="00BA146A"/>
    <w:rsid w:val="00BA7C97"/>
    <w:rsid w:val="00BB33F5"/>
    <w:rsid w:val="00BC2019"/>
    <w:rsid w:val="00BC6019"/>
    <w:rsid w:val="00C00866"/>
    <w:rsid w:val="00C03397"/>
    <w:rsid w:val="00C619ED"/>
    <w:rsid w:val="00C63958"/>
    <w:rsid w:val="00C9237C"/>
    <w:rsid w:val="00C955D7"/>
    <w:rsid w:val="00CB3EEE"/>
    <w:rsid w:val="00CB6753"/>
    <w:rsid w:val="00CC2D7D"/>
    <w:rsid w:val="00CD3BD2"/>
    <w:rsid w:val="00CE48BE"/>
    <w:rsid w:val="00CF0394"/>
    <w:rsid w:val="00CF74B0"/>
    <w:rsid w:val="00D03907"/>
    <w:rsid w:val="00D218C1"/>
    <w:rsid w:val="00D22CAD"/>
    <w:rsid w:val="00D55113"/>
    <w:rsid w:val="00D56ADB"/>
    <w:rsid w:val="00D56B30"/>
    <w:rsid w:val="00D56FAE"/>
    <w:rsid w:val="00D63820"/>
    <w:rsid w:val="00D65FE2"/>
    <w:rsid w:val="00D665E3"/>
    <w:rsid w:val="00D702D4"/>
    <w:rsid w:val="00DA5DF7"/>
    <w:rsid w:val="00DB30C9"/>
    <w:rsid w:val="00DF0115"/>
    <w:rsid w:val="00E065B3"/>
    <w:rsid w:val="00E707B2"/>
    <w:rsid w:val="00E82159"/>
    <w:rsid w:val="00E9053A"/>
    <w:rsid w:val="00E974BB"/>
    <w:rsid w:val="00EB4293"/>
    <w:rsid w:val="00F01570"/>
    <w:rsid w:val="00F172D9"/>
    <w:rsid w:val="00F2097C"/>
    <w:rsid w:val="00F52851"/>
    <w:rsid w:val="00F61F73"/>
    <w:rsid w:val="00F66A6A"/>
    <w:rsid w:val="00F767EF"/>
    <w:rsid w:val="00F82887"/>
    <w:rsid w:val="00F95044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AF0C423-A7E6-424D-A5D3-71769C45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2">
    <w:name w:val="Body Text 2"/>
    <w:basedOn w:val="Normal"/>
    <w:rPr>
      <w:b/>
      <w:sz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492CC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15A0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C66A7"/>
    <w:rPr>
      <w:color w:val="800080"/>
      <w:u w:val="single"/>
    </w:rPr>
  </w:style>
  <w:style w:type="character" w:styleId="CommentReference">
    <w:name w:val="annotation reference"/>
    <w:rsid w:val="00BC20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019"/>
    <w:rPr>
      <w:sz w:val="20"/>
    </w:rPr>
  </w:style>
  <w:style w:type="character" w:customStyle="1" w:styleId="CommentTextChar">
    <w:name w:val="Comment Text Char"/>
    <w:link w:val="CommentText"/>
    <w:rsid w:val="00BC2019"/>
    <w:rPr>
      <w:rFonts w:ascii="Univers" w:hAnsi="Univer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2019"/>
    <w:rPr>
      <w:b/>
      <w:bCs/>
    </w:rPr>
  </w:style>
  <w:style w:type="character" w:customStyle="1" w:styleId="CommentSubjectChar">
    <w:name w:val="Comment Subject Char"/>
    <w:link w:val="CommentSubject"/>
    <w:rsid w:val="00BC2019"/>
    <w:rPr>
      <w:rFonts w:ascii="Univers" w:hAnsi="Univer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sepharmacy@hee.nhs.uk" TargetMode="External"/><Relationship Id="rId4" Type="http://schemas.openxmlformats.org/officeDocument/2006/relationships/styles" Target="styles.xml"/><Relationship Id="rId9" Type="http://schemas.openxmlformats.org/officeDocument/2006/relationships/hyperlink" Target="mailto:Katie.reygate@hee.nhs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3F76-6CF9-496F-A4B9-B5EA8C98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EXECUTIVE WEST MIDLANDS</vt:lpstr>
    </vt:vector>
  </TitlesOfParts>
  <Company>Department of Health</Company>
  <LinksUpToDate>false</LinksUpToDate>
  <CharactersWithSpaces>8242</CharactersWithSpaces>
  <SharedDoc>false</SharedDoc>
  <HLinks>
    <vt:vector size="6" baseType="variant">
      <vt:variant>
        <vt:i4>3604488</vt:i4>
      </vt:variant>
      <vt:variant>
        <vt:i4>257</vt:i4>
      </vt:variant>
      <vt:variant>
        <vt:i4>0</vt:i4>
      </vt:variant>
      <vt:variant>
        <vt:i4>5</vt:i4>
      </vt:variant>
      <vt:variant>
        <vt:lpwstr>mailto:david.webb1@nhs.net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EXECUTIVE WEST MIDLANDS</dc:title>
  <dc:creator>OISIII</dc:creator>
  <cp:lastModifiedBy>Willmer, Wendi</cp:lastModifiedBy>
  <cp:revision>3</cp:revision>
  <cp:lastPrinted>2017-02-08T13:18:00Z</cp:lastPrinted>
  <dcterms:created xsi:type="dcterms:W3CDTF">2017-10-26T09:14:00Z</dcterms:created>
  <dcterms:modified xsi:type="dcterms:W3CDTF">2017-10-26T10:02:00Z</dcterms:modified>
</cp:coreProperties>
</file>