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3FE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4B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40B543DF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457DFC">
        <w:rPr>
          <w:u w:val="single"/>
        </w:rPr>
        <w:t>a</w:t>
      </w:r>
      <w:r w:rsidR="00DF7F45">
        <w:rPr>
          <w:u w:val="single"/>
        </w:rPr>
        <w:t>ziza.qureshi@nhs.net</w:t>
      </w:r>
      <w:r w:rsidRPr="0009431B">
        <w:rPr>
          <w:u w:val="single"/>
        </w:rPr>
        <w:t xml:space="preserve"> at </w:t>
      </w:r>
      <w:r w:rsidR="00C947C0">
        <w:rPr>
          <w:u w:val="single"/>
        </w:rPr>
        <w:t>Barts Health</w:t>
      </w:r>
      <w:r w:rsidR="00EA29A4" w:rsidRPr="0009431B">
        <w:rPr>
          <w:u w:val="single"/>
        </w:rPr>
        <w:t xml:space="preserve"> by </w:t>
      </w:r>
      <w:r w:rsidR="00DF7F45">
        <w:rPr>
          <w:u w:val="single"/>
        </w:rPr>
        <w:t>07/02/2021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19FA6B6F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DF7F45">
        <w:rPr>
          <w:u w:val="single"/>
        </w:rPr>
        <w:t>7</w:t>
      </w:r>
      <w:r w:rsidR="00DF7F45" w:rsidRPr="00DF7F45">
        <w:rPr>
          <w:u w:val="single"/>
          <w:vertAlign w:val="superscript"/>
        </w:rPr>
        <w:t>th</w:t>
      </w:r>
      <w:r w:rsidR="00DF7F45">
        <w:rPr>
          <w:u w:val="single"/>
        </w:rPr>
        <w:t xml:space="preserve"> February 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e9eef1c-620d-4dfd-a54f-3f3982c9a19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f3755fe-8821-42ad-ab17-a5e15dc362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Jaime Wright</cp:lastModifiedBy>
  <cp:revision>2</cp:revision>
  <cp:lastPrinted>2010-11-09T15:09:00Z</cp:lastPrinted>
  <dcterms:created xsi:type="dcterms:W3CDTF">2020-11-09T09:01:00Z</dcterms:created>
  <dcterms:modified xsi:type="dcterms:W3CDTF">2020-11-09T09:01:00Z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