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35083341" w:rsidR="00267655" w:rsidRDefault="0064238E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East Sussex Healthcare Trust (ESHT)</w:t>
      </w:r>
      <w:r>
        <w:rPr>
          <w:rFonts w:ascii="Tahoma" w:hAnsi="Tahoma"/>
          <w:sz w:val="32"/>
        </w:rPr>
        <w:t xml:space="preserve"> </w:t>
      </w:r>
      <w:r w:rsidR="005C4E1B"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6DF55646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hyperlink r:id="rId9" w:history="1">
        <w:r w:rsidR="0064238E" w:rsidRPr="00675D8D">
          <w:rPr>
            <w:rStyle w:val="Hyperlink"/>
          </w:rPr>
          <w:t>esht.pharmacyeducation@nhs.net</w:t>
        </w:r>
      </w:hyperlink>
      <w:r w:rsidR="0064238E">
        <w:rPr>
          <w:u w:val="single"/>
        </w:rPr>
        <w:t xml:space="preserve"> by</w:t>
      </w:r>
      <w:r w:rsidR="00EA29A4" w:rsidRPr="0009431B">
        <w:rPr>
          <w:u w:val="single"/>
        </w:rPr>
        <w:t xml:space="preserve"> </w:t>
      </w:r>
      <w:r w:rsidR="0064238E">
        <w:rPr>
          <w:u w:val="single"/>
        </w:rPr>
        <w:t>15</w:t>
      </w:r>
      <w:r w:rsidR="0064238E" w:rsidRPr="0064238E">
        <w:rPr>
          <w:u w:val="single"/>
          <w:vertAlign w:val="superscript"/>
        </w:rPr>
        <w:t>th</w:t>
      </w:r>
      <w:r w:rsidR="0064238E">
        <w:rPr>
          <w:u w:val="single"/>
        </w:rPr>
        <w:t xml:space="preserve"> Jan ‘23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7EDDCF75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64238E">
        <w:rPr>
          <w:u w:val="single"/>
        </w:rPr>
        <w:t>15</w:t>
      </w:r>
      <w:r w:rsidR="0064238E" w:rsidRPr="0064238E">
        <w:rPr>
          <w:u w:val="single"/>
          <w:vertAlign w:val="superscript"/>
        </w:rPr>
        <w:t>TH</w:t>
      </w:r>
      <w:r w:rsidR="0064238E">
        <w:rPr>
          <w:u w:val="single"/>
        </w:rPr>
        <w:t xml:space="preserve"> JAN ‘23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059B" w14:textId="77777777" w:rsidR="008A61BE" w:rsidRDefault="008A61BE">
      <w:r>
        <w:separator/>
      </w:r>
    </w:p>
  </w:endnote>
  <w:endnote w:type="continuationSeparator" w:id="0">
    <w:p w14:paraId="32E1BFEA" w14:textId="77777777" w:rsidR="008A61BE" w:rsidRDefault="008A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A4F6" w14:textId="77777777" w:rsidR="008A61BE" w:rsidRDefault="008A61BE">
      <w:r>
        <w:separator/>
      </w:r>
    </w:p>
  </w:footnote>
  <w:footnote w:type="continuationSeparator" w:id="0">
    <w:p w14:paraId="55CFF769" w14:textId="77777777" w:rsidR="008A61BE" w:rsidRDefault="008A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4238E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A61BE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6423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sht.pharmacyeducation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Props1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purl.org/dc/dcmitype/"/>
    <ds:schemaRef ds:uri="http://purl.org/dc/terms/"/>
    <ds:schemaRef ds:uri="b427c38e-023d-4563-88fb-12b046c19c3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a8cee94-015a-412f-b526-48d39802a0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HADDON, Audrey (EAST SUSSEX HEALTHCARE NHS TRUST)</cp:lastModifiedBy>
  <cp:revision>2</cp:revision>
  <cp:lastPrinted>2010-11-09T15:09:00Z</cp:lastPrinted>
  <dcterms:created xsi:type="dcterms:W3CDTF">2022-11-14T16:12:00Z</dcterms:created>
  <dcterms:modified xsi:type="dcterms:W3CDTF">2022-11-14T16:12:00Z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