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 of Pharmacy:</w:t>
                </w:r>
              </w:smartTag>
            </w:smartTag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1DC95172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Please return this form to</w:t>
      </w:r>
      <w:r w:rsidR="00D51CC2">
        <w:rPr>
          <w:u w:val="single"/>
        </w:rPr>
        <w:t xml:space="preserve"> Lauren Reber</w:t>
      </w:r>
      <w:r w:rsidRPr="0009431B">
        <w:rPr>
          <w:u w:val="single"/>
        </w:rPr>
        <w:t xml:space="preserve"> at </w:t>
      </w:r>
      <w:r w:rsidR="00D51CC2">
        <w:rPr>
          <w:u w:val="single"/>
        </w:rPr>
        <w:t>lauren.reber@nelft.nhs.uk</w:t>
      </w:r>
      <w:r w:rsidR="00EA29A4" w:rsidRPr="0009431B">
        <w:rPr>
          <w:u w:val="single"/>
        </w:rPr>
        <w:t xml:space="preserve"> by </w:t>
      </w:r>
      <w:r w:rsidR="00D51CC2">
        <w:rPr>
          <w:u w:val="single"/>
        </w:rPr>
        <w:t>28</w:t>
      </w:r>
      <w:r w:rsidR="00D51CC2" w:rsidRPr="00D51CC2">
        <w:rPr>
          <w:u w:val="single"/>
          <w:vertAlign w:val="superscript"/>
        </w:rPr>
        <w:t>th</w:t>
      </w:r>
      <w:r w:rsidR="00D51CC2">
        <w:rPr>
          <w:u w:val="single"/>
        </w:rPr>
        <w:t xml:space="preserve"> February 2023.</w:t>
      </w:r>
      <w:r w:rsidR="00EA29A4" w:rsidRPr="0009431B">
        <w:rPr>
          <w:u w:val="single"/>
        </w:rPr>
        <w:t xml:space="preserve">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3B89D8AE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D51CC2">
        <w:rPr>
          <w:u w:val="single"/>
        </w:rPr>
        <w:t>28</w:t>
      </w:r>
      <w:r w:rsidR="00D51CC2" w:rsidRPr="00D51CC2">
        <w:rPr>
          <w:u w:val="single"/>
          <w:vertAlign w:val="superscript"/>
        </w:rPr>
        <w:t>th</w:t>
      </w:r>
      <w:r w:rsidR="00D51CC2">
        <w:rPr>
          <w:u w:val="single"/>
        </w:rPr>
        <w:t xml:space="preserve"> February 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1786B2B0" w:rsidR="00D56B31" w:rsidRDefault="00D51CC2" w:rsidP="00522AEB">
    <w:pPr>
      <w:pStyle w:val="Header"/>
      <w:jc w:val="right"/>
    </w:pPr>
    <w:r>
      <w:rPr>
        <w:noProof/>
      </w:rPr>
      <w:drawing>
        <wp:inline distT="0" distB="0" distL="0" distR="0" wp14:anchorId="2E83A3AF" wp14:editId="4140D075">
          <wp:extent cx="1718907" cy="532789"/>
          <wp:effectExtent l="0" t="0" r="0" b="635"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1" r="13571" b="36567"/>
                  <a:stretch/>
                </pic:blipFill>
                <pic:spPr bwMode="auto">
                  <a:xfrm>
                    <a:off x="0" y="0"/>
                    <a:ext cx="1737225" cy="538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1CC2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dcmitype/"/>
    <ds:schemaRef ds:uri="http://purl.org/dc/terms/"/>
    <ds:schemaRef ds:uri="b427c38e-023d-4563-88fb-12b046c19c3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8cee94-015a-412f-b526-48d39802a0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Reber Lauren</cp:lastModifiedBy>
  <cp:revision>2</cp:revision>
  <cp:lastPrinted>2010-11-09T15:09:00Z</cp:lastPrinted>
  <dcterms:created xsi:type="dcterms:W3CDTF">2022-11-10T13:23:00Z</dcterms:created>
  <dcterms:modified xsi:type="dcterms:W3CDTF">2022-11-10T13:23:00Z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